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38F" w:rsidRPr="00013E1E" w:rsidRDefault="0098080C" w:rsidP="00013E1E">
      <w:pPr>
        <w:spacing w:after="0" w:line="240" w:lineRule="auto"/>
        <w:ind w:right="-1"/>
        <w:jc w:val="center"/>
        <w:rPr>
          <w:rFonts w:ascii="Times New Roman" w:hAnsi="Times New Roman" w:cs="Times New Roman"/>
          <w:sz w:val="28"/>
          <w:szCs w:val="28"/>
          <w:lang w:val="ru-RU"/>
        </w:rPr>
      </w:pPr>
      <w:r w:rsidRPr="00013E1E">
        <w:rPr>
          <w:rFonts w:ascii="Times New Roman" w:hAnsi="Times New Roman" w:cs="Times New Roman"/>
          <w:sz w:val="28"/>
          <w:szCs w:val="28"/>
          <w:lang w:val="ru-RU"/>
        </w:rPr>
        <w:t>Министерство Российской Федерации по делам гражданской обороны, чрезвычайным ситуациям и ликвидации последствий стихийных бедствий</w:t>
      </w:r>
    </w:p>
    <w:p w:rsidR="008B538F" w:rsidRPr="00013E1E" w:rsidRDefault="008B538F" w:rsidP="00013E1E">
      <w:pPr>
        <w:spacing w:after="0" w:line="240" w:lineRule="auto"/>
        <w:ind w:right="332"/>
        <w:jc w:val="center"/>
        <w:rPr>
          <w:rFonts w:ascii="Times New Roman" w:hAnsi="Times New Roman" w:cs="Times New Roman"/>
          <w:sz w:val="28"/>
          <w:szCs w:val="28"/>
          <w:lang w:val="ru-RU"/>
        </w:rPr>
      </w:pPr>
    </w:p>
    <w:p w:rsidR="008B538F" w:rsidRPr="00013E1E" w:rsidRDefault="0098080C" w:rsidP="00013E1E">
      <w:pPr>
        <w:spacing w:after="0" w:line="240" w:lineRule="auto"/>
        <w:ind w:left="10" w:right="-1" w:hanging="10"/>
        <w:jc w:val="center"/>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Ивановская пожарно-спасательная академия </w:t>
      </w:r>
      <w:r w:rsidR="00F31660">
        <w:rPr>
          <w:rFonts w:ascii="Times New Roman" w:eastAsia="Times New Roman" w:hAnsi="Times New Roman" w:cs="Times New Roman"/>
          <w:sz w:val="28"/>
          <w:szCs w:val="28"/>
          <w:lang w:val="ru-RU"/>
        </w:rPr>
        <w:t>ГПС</w:t>
      </w:r>
      <w:r w:rsidRPr="00013E1E">
        <w:rPr>
          <w:rFonts w:ascii="Times New Roman" w:eastAsia="Times New Roman" w:hAnsi="Times New Roman" w:cs="Times New Roman"/>
          <w:sz w:val="28"/>
          <w:szCs w:val="28"/>
          <w:lang w:val="ru-RU"/>
        </w:rPr>
        <w:t xml:space="preserve"> МЧС России</w:t>
      </w:r>
    </w:p>
    <w:p w:rsidR="0098080C" w:rsidRPr="00013E1E" w:rsidRDefault="0098080C" w:rsidP="00013E1E">
      <w:pPr>
        <w:spacing w:after="0" w:line="240" w:lineRule="auto"/>
        <w:ind w:left="10" w:right="-1" w:hanging="10"/>
        <w:jc w:val="center"/>
        <w:rPr>
          <w:rFonts w:ascii="Times New Roman" w:hAnsi="Times New Roman" w:cs="Times New Roman"/>
          <w:sz w:val="28"/>
          <w:szCs w:val="28"/>
          <w:lang w:val="ru-RU"/>
        </w:rPr>
      </w:pPr>
    </w:p>
    <w:p w:rsidR="0098080C" w:rsidRPr="00013E1E" w:rsidRDefault="0098080C" w:rsidP="00013E1E">
      <w:pPr>
        <w:spacing w:after="0" w:line="240" w:lineRule="auto"/>
        <w:ind w:left="10" w:right="-1" w:hanging="10"/>
        <w:jc w:val="center"/>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Информационное письмо</w:t>
      </w:r>
    </w:p>
    <w:p w:rsidR="008B538F" w:rsidRPr="00013E1E" w:rsidRDefault="008B538F" w:rsidP="00013E1E">
      <w:pPr>
        <w:spacing w:after="0" w:line="240" w:lineRule="auto"/>
        <w:ind w:right="-1"/>
        <w:jc w:val="center"/>
        <w:rPr>
          <w:rFonts w:ascii="Times New Roman" w:hAnsi="Times New Roman" w:cs="Times New Roman"/>
          <w:sz w:val="28"/>
          <w:szCs w:val="28"/>
          <w:lang w:val="ru-RU"/>
        </w:rPr>
      </w:pPr>
    </w:p>
    <w:p w:rsidR="006116A0" w:rsidRDefault="006116A0" w:rsidP="00013E1E">
      <w:pPr>
        <w:pStyle w:val="1"/>
        <w:numPr>
          <w:ilvl w:val="0"/>
          <w:numId w:val="0"/>
        </w:numPr>
        <w:spacing w:line="240" w:lineRule="auto"/>
        <w:ind w:right="-1"/>
        <w:jc w:val="center"/>
        <w:rPr>
          <w:b/>
          <w:szCs w:val="28"/>
          <w:lang w:val="ru-RU"/>
        </w:rPr>
      </w:pPr>
      <w:r w:rsidRPr="006116A0">
        <w:rPr>
          <w:b/>
          <w:szCs w:val="28"/>
        </w:rPr>
        <w:t>III</w:t>
      </w:r>
      <w:r w:rsidRPr="006116A0">
        <w:rPr>
          <w:b/>
          <w:szCs w:val="28"/>
          <w:lang w:val="ru-RU"/>
        </w:rPr>
        <w:t xml:space="preserve"> Всероссийск</w:t>
      </w:r>
      <w:r>
        <w:rPr>
          <w:b/>
          <w:szCs w:val="28"/>
          <w:lang w:val="ru-RU"/>
        </w:rPr>
        <w:t>ая</w:t>
      </w:r>
      <w:r w:rsidRPr="006116A0">
        <w:rPr>
          <w:b/>
          <w:szCs w:val="28"/>
          <w:lang w:val="ru-RU"/>
        </w:rPr>
        <w:t xml:space="preserve"> научно-практическ</w:t>
      </w:r>
      <w:r>
        <w:rPr>
          <w:b/>
          <w:szCs w:val="28"/>
          <w:lang w:val="ru-RU"/>
        </w:rPr>
        <w:t>ая</w:t>
      </w:r>
      <w:r w:rsidRPr="006116A0">
        <w:rPr>
          <w:b/>
          <w:szCs w:val="28"/>
          <w:lang w:val="ru-RU"/>
        </w:rPr>
        <w:t xml:space="preserve"> конференци</w:t>
      </w:r>
      <w:r>
        <w:rPr>
          <w:b/>
          <w:szCs w:val="28"/>
          <w:lang w:val="ru-RU"/>
        </w:rPr>
        <w:t>я</w:t>
      </w:r>
    </w:p>
    <w:p w:rsidR="008B538F" w:rsidRPr="00013E1E" w:rsidRDefault="00401C0E" w:rsidP="00013E1E">
      <w:pPr>
        <w:pStyle w:val="1"/>
        <w:numPr>
          <w:ilvl w:val="0"/>
          <w:numId w:val="0"/>
        </w:numPr>
        <w:spacing w:line="240" w:lineRule="auto"/>
        <w:ind w:right="-1"/>
        <w:jc w:val="center"/>
        <w:rPr>
          <w:szCs w:val="28"/>
          <w:highlight w:val="yellow"/>
          <w:lang w:val="ru-RU"/>
        </w:rPr>
      </w:pPr>
      <w:r w:rsidRPr="00013E1E">
        <w:rPr>
          <w:b/>
          <w:szCs w:val="28"/>
          <w:lang w:val="ru-RU"/>
        </w:rPr>
        <w:t>«</w:t>
      </w:r>
      <w:r w:rsidR="0098080C" w:rsidRPr="00013E1E">
        <w:rPr>
          <w:b/>
          <w:szCs w:val="28"/>
          <w:lang w:val="ru-RU"/>
        </w:rPr>
        <w:t>Актуальные вопросы пожаротушения</w:t>
      </w:r>
      <w:r w:rsidRPr="00013E1E">
        <w:rPr>
          <w:b/>
          <w:szCs w:val="28"/>
          <w:lang w:val="ru-RU"/>
        </w:rPr>
        <w:t>»</w:t>
      </w:r>
    </w:p>
    <w:p w:rsidR="008B538F" w:rsidRPr="00013E1E" w:rsidRDefault="008B538F" w:rsidP="00013E1E">
      <w:pPr>
        <w:spacing w:after="0" w:line="240" w:lineRule="auto"/>
        <w:ind w:right="-1"/>
        <w:jc w:val="center"/>
        <w:rPr>
          <w:rFonts w:ascii="Times New Roman" w:hAnsi="Times New Roman" w:cs="Times New Roman"/>
          <w:sz w:val="28"/>
          <w:szCs w:val="28"/>
          <w:lang w:val="ru-RU"/>
        </w:rPr>
      </w:pPr>
    </w:p>
    <w:p w:rsidR="008B538F" w:rsidRPr="00013E1E" w:rsidRDefault="00653C65" w:rsidP="00013E1E">
      <w:pPr>
        <w:spacing w:after="0" w:line="240" w:lineRule="auto"/>
        <w:ind w:left="10" w:right="-1" w:hanging="10"/>
        <w:jc w:val="center"/>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Уважаемые коллеги!</w:t>
      </w:r>
    </w:p>
    <w:p w:rsidR="008B538F" w:rsidRPr="00013E1E" w:rsidRDefault="00653C65" w:rsidP="00013E1E">
      <w:pPr>
        <w:spacing w:after="0" w:line="240" w:lineRule="auto"/>
        <w:ind w:right="-1" w:firstLine="709"/>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Приглашаем Вас принять участие</w:t>
      </w:r>
      <w:r w:rsidR="00B04878" w:rsidRPr="00013E1E">
        <w:rPr>
          <w:rFonts w:ascii="Times New Roman" w:eastAsia="Times New Roman" w:hAnsi="Times New Roman" w:cs="Times New Roman"/>
          <w:sz w:val="28"/>
          <w:szCs w:val="28"/>
          <w:lang w:val="ru-RU"/>
        </w:rPr>
        <w:t xml:space="preserve"> </w:t>
      </w:r>
      <w:r w:rsidR="00714A45" w:rsidRPr="00714A45">
        <w:rPr>
          <w:rFonts w:ascii="Times New Roman" w:eastAsia="Times New Roman" w:hAnsi="Times New Roman" w:cs="Times New Roman"/>
          <w:sz w:val="28"/>
          <w:szCs w:val="28"/>
          <w:lang w:val="ru-RU"/>
        </w:rPr>
        <w:t>в III Всероссийской научно-практической конференции «Актуальные вопросы пожаротушения»</w:t>
      </w:r>
      <w:r w:rsidR="00401C0E" w:rsidRPr="00013E1E">
        <w:rPr>
          <w:rFonts w:ascii="Times New Roman" w:eastAsia="Times New Roman" w:hAnsi="Times New Roman" w:cs="Times New Roman"/>
          <w:sz w:val="28"/>
          <w:szCs w:val="28"/>
          <w:lang w:val="ru-RU"/>
        </w:rPr>
        <w:t>.</w:t>
      </w:r>
    </w:p>
    <w:p w:rsidR="00695C4F" w:rsidRPr="00013E1E" w:rsidRDefault="00695C4F" w:rsidP="00013E1E">
      <w:pPr>
        <w:spacing w:after="0" w:line="240" w:lineRule="auto"/>
        <w:ind w:right="-1" w:firstLine="709"/>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К участию в </w:t>
      </w:r>
      <w:r w:rsidR="00714A45">
        <w:rPr>
          <w:rFonts w:ascii="Times New Roman" w:eastAsia="Times New Roman" w:hAnsi="Times New Roman" w:cs="Times New Roman"/>
          <w:sz w:val="28"/>
          <w:szCs w:val="28"/>
          <w:lang w:val="ru-RU"/>
        </w:rPr>
        <w:t>конференции</w:t>
      </w:r>
      <w:r w:rsidRPr="00013E1E">
        <w:rPr>
          <w:rFonts w:ascii="Times New Roman" w:eastAsia="Times New Roman" w:hAnsi="Times New Roman" w:cs="Times New Roman"/>
          <w:sz w:val="28"/>
          <w:szCs w:val="28"/>
          <w:lang w:val="ru-RU"/>
        </w:rPr>
        <w:t xml:space="preserve"> приглашаются обучающиеся, </w:t>
      </w:r>
      <w:r w:rsidR="0098080C" w:rsidRPr="00013E1E">
        <w:rPr>
          <w:rFonts w:ascii="Times New Roman" w:eastAsia="Times New Roman" w:hAnsi="Times New Roman" w:cs="Times New Roman"/>
          <w:sz w:val="28"/>
          <w:szCs w:val="28"/>
          <w:lang w:val="ru-RU"/>
        </w:rPr>
        <w:t>адъюнкты</w:t>
      </w:r>
      <w:r w:rsidR="001D6E3C" w:rsidRPr="00013E1E">
        <w:rPr>
          <w:rFonts w:ascii="Times New Roman" w:eastAsia="Times New Roman" w:hAnsi="Times New Roman" w:cs="Times New Roman"/>
          <w:sz w:val="28"/>
          <w:szCs w:val="28"/>
          <w:lang w:val="ru-RU"/>
        </w:rPr>
        <w:t xml:space="preserve">, аспиранты, магистры, молодые ученые и </w:t>
      </w:r>
      <w:r w:rsidR="00F31660">
        <w:rPr>
          <w:rFonts w:ascii="Times New Roman" w:eastAsia="Times New Roman" w:hAnsi="Times New Roman" w:cs="Times New Roman"/>
          <w:sz w:val="28"/>
          <w:szCs w:val="28"/>
          <w:lang w:val="ru-RU"/>
        </w:rPr>
        <w:t>профессорско-преподавательский состав</w:t>
      </w:r>
      <w:r w:rsidR="001D6E3C" w:rsidRPr="00013E1E">
        <w:rPr>
          <w:rFonts w:ascii="Times New Roman" w:eastAsia="Times New Roman" w:hAnsi="Times New Roman" w:cs="Times New Roman"/>
          <w:sz w:val="28"/>
          <w:szCs w:val="28"/>
          <w:lang w:val="ru-RU"/>
        </w:rPr>
        <w:t xml:space="preserve"> образовательных организаций России, сотрудники научных организаций, чьи научные интересы соответствуют заявленной тематике</w:t>
      </w:r>
      <w:r w:rsidR="0098080C" w:rsidRPr="00013E1E">
        <w:rPr>
          <w:rFonts w:ascii="Times New Roman" w:eastAsia="Times New Roman" w:hAnsi="Times New Roman" w:cs="Times New Roman"/>
          <w:sz w:val="28"/>
          <w:szCs w:val="28"/>
          <w:lang w:val="ru-RU"/>
        </w:rPr>
        <w:t>.</w:t>
      </w:r>
    </w:p>
    <w:p w:rsidR="0098080C" w:rsidRPr="00013E1E" w:rsidRDefault="0098080C" w:rsidP="00013E1E">
      <w:pPr>
        <w:spacing w:after="0" w:line="240" w:lineRule="auto"/>
        <w:ind w:right="-1" w:firstLine="709"/>
        <w:jc w:val="both"/>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 xml:space="preserve">Дата проведения </w:t>
      </w:r>
      <w:r w:rsidR="00714A45">
        <w:rPr>
          <w:rFonts w:ascii="Times New Roman" w:eastAsia="Times New Roman" w:hAnsi="Times New Roman" w:cs="Times New Roman"/>
          <w:b/>
          <w:sz w:val="28"/>
          <w:szCs w:val="28"/>
          <w:lang w:val="ru-RU"/>
        </w:rPr>
        <w:t>конференции</w:t>
      </w:r>
      <w:r w:rsidRPr="00013E1E">
        <w:rPr>
          <w:rFonts w:ascii="Times New Roman" w:eastAsia="Times New Roman" w:hAnsi="Times New Roman" w:cs="Times New Roman"/>
          <w:b/>
          <w:sz w:val="28"/>
          <w:szCs w:val="28"/>
          <w:lang w:val="ru-RU"/>
        </w:rPr>
        <w:t xml:space="preserve"> – 26 мая 202</w:t>
      </w:r>
      <w:r w:rsidR="00714A45">
        <w:rPr>
          <w:rFonts w:ascii="Times New Roman" w:eastAsia="Times New Roman" w:hAnsi="Times New Roman" w:cs="Times New Roman"/>
          <w:b/>
          <w:sz w:val="28"/>
          <w:szCs w:val="28"/>
          <w:lang w:val="ru-RU"/>
        </w:rPr>
        <w:t>3</w:t>
      </w:r>
      <w:r w:rsidRPr="00013E1E">
        <w:rPr>
          <w:rFonts w:ascii="Times New Roman" w:eastAsia="Times New Roman" w:hAnsi="Times New Roman" w:cs="Times New Roman"/>
          <w:b/>
          <w:sz w:val="28"/>
          <w:szCs w:val="28"/>
          <w:lang w:val="ru-RU"/>
        </w:rPr>
        <w:t xml:space="preserve"> г.</w:t>
      </w:r>
    </w:p>
    <w:p w:rsidR="00A653DF" w:rsidRPr="00013E1E" w:rsidRDefault="00A653DF" w:rsidP="00013E1E">
      <w:pPr>
        <w:spacing w:after="0" w:line="240" w:lineRule="auto"/>
        <w:ind w:right="-1"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Место проведения </w:t>
      </w:r>
      <w:r w:rsidR="00714A45">
        <w:rPr>
          <w:rFonts w:ascii="Times New Roman" w:eastAsia="Times New Roman" w:hAnsi="Times New Roman" w:cs="Times New Roman"/>
          <w:sz w:val="28"/>
          <w:szCs w:val="28"/>
          <w:lang w:val="ru-RU"/>
        </w:rPr>
        <w:t>конференции</w:t>
      </w:r>
      <w:r w:rsidRPr="00013E1E">
        <w:rPr>
          <w:rFonts w:ascii="Times New Roman" w:eastAsia="Times New Roman" w:hAnsi="Times New Roman" w:cs="Times New Roman"/>
          <w:sz w:val="28"/>
          <w:szCs w:val="28"/>
          <w:lang w:val="ru-RU"/>
        </w:rPr>
        <w:t>: г. Иваново, пр. Строителей, д. 33 Ивановская пожарно-спасательная академия ГПС МЧС России.</w:t>
      </w:r>
    </w:p>
    <w:p w:rsidR="008B538F" w:rsidRPr="00013E1E" w:rsidRDefault="008B538F" w:rsidP="00013E1E">
      <w:pPr>
        <w:spacing w:after="0" w:line="240" w:lineRule="auto"/>
        <w:ind w:right="-1"/>
        <w:rPr>
          <w:rFonts w:ascii="Times New Roman" w:hAnsi="Times New Roman" w:cs="Times New Roman"/>
          <w:sz w:val="28"/>
          <w:szCs w:val="28"/>
          <w:lang w:val="ru-RU"/>
        </w:rPr>
      </w:pPr>
    </w:p>
    <w:p w:rsidR="008B538F" w:rsidRPr="00013E1E" w:rsidRDefault="00653C65" w:rsidP="00013E1E">
      <w:pPr>
        <w:spacing w:after="0" w:line="240" w:lineRule="auto"/>
        <w:ind w:left="-5" w:right="-1" w:hanging="10"/>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 xml:space="preserve">Цель </w:t>
      </w:r>
      <w:r w:rsidR="00A653DF" w:rsidRPr="00013E1E">
        <w:rPr>
          <w:rFonts w:ascii="Times New Roman" w:eastAsia="Times New Roman" w:hAnsi="Times New Roman" w:cs="Times New Roman"/>
          <w:b/>
          <w:sz w:val="28"/>
          <w:szCs w:val="28"/>
          <w:lang w:val="ru-RU"/>
        </w:rPr>
        <w:t xml:space="preserve">проведения </w:t>
      </w:r>
      <w:r w:rsidR="00714A45">
        <w:rPr>
          <w:rFonts w:ascii="Times New Roman" w:eastAsia="Times New Roman" w:hAnsi="Times New Roman" w:cs="Times New Roman"/>
          <w:b/>
          <w:sz w:val="28"/>
          <w:szCs w:val="28"/>
          <w:lang w:val="ru-RU"/>
        </w:rPr>
        <w:t>конференции</w:t>
      </w:r>
      <w:r w:rsidRPr="00013E1E">
        <w:rPr>
          <w:rFonts w:ascii="Times New Roman" w:eastAsia="Times New Roman" w:hAnsi="Times New Roman" w:cs="Times New Roman"/>
          <w:b/>
          <w:sz w:val="28"/>
          <w:szCs w:val="28"/>
          <w:lang w:val="ru-RU"/>
        </w:rPr>
        <w:t>:</w:t>
      </w:r>
    </w:p>
    <w:p w:rsidR="008B538F" w:rsidRPr="00013E1E" w:rsidRDefault="00401C0E" w:rsidP="00013E1E">
      <w:pPr>
        <w:pStyle w:val="a3"/>
        <w:spacing w:before="0" w:beforeAutospacing="0" w:after="0" w:afterAutospacing="0"/>
        <w:ind w:right="-1" w:firstLine="709"/>
        <w:jc w:val="both"/>
        <w:textAlignment w:val="top"/>
        <w:rPr>
          <w:sz w:val="28"/>
          <w:szCs w:val="28"/>
        </w:rPr>
      </w:pPr>
      <w:r w:rsidRPr="00013E1E">
        <w:rPr>
          <w:color w:val="000000"/>
          <w:sz w:val="28"/>
          <w:szCs w:val="28"/>
        </w:rPr>
        <w:t xml:space="preserve">Обсуждения вопросов организации </w:t>
      </w:r>
      <w:r w:rsidR="00855668" w:rsidRPr="00013E1E">
        <w:rPr>
          <w:color w:val="000000"/>
          <w:sz w:val="28"/>
          <w:szCs w:val="28"/>
        </w:rPr>
        <w:t>тушения пожаров</w:t>
      </w:r>
      <w:r w:rsidRPr="00013E1E">
        <w:rPr>
          <w:color w:val="000000"/>
          <w:sz w:val="28"/>
          <w:szCs w:val="28"/>
        </w:rPr>
        <w:t xml:space="preserve"> на объектах и </w:t>
      </w:r>
      <w:r w:rsidR="00855668" w:rsidRPr="00013E1E">
        <w:rPr>
          <w:color w:val="000000"/>
          <w:sz w:val="28"/>
          <w:szCs w:val="28"/>
        </w:rPr>
        <w:t xml:space="preserve">в </w:t>
      </w:r>
      <w:r w:rsidRPr="00013E1E">
        <w:rPr>
          <w:color w:val="000000"/>
          <w:sz w:val="28"/>
          <w:szCs w:val="28"/>
        </w:rPr>
        <w:t xml:space="preserve">населенных пунктах для выявления противоречий между запросами практики и современными достижениями науки </w:t>
      </w:r>
      <w:r w:rsidR="00855668" w:rsidRPr="00013E1E">
        <w:rPr>
          <w:color w:val="000000"/>
          <w:sz w:val="28"/>
          <w:szCs w:val="28"/>
        </w:rPr>
        <w:t xml:space="preserve">с целью </w:t>
      </w:r>
      <w:r w:rsidRPr="00013E1E">
        <w:rPr>
          <w:color w:val="000000"/>
          <w:sz w:val="28"/>
          <w:szCs w:val="28"/>
        </w:rPr>
        <w:t xml:space="preserve">выработки рекомендаций по их решению. Разработка эффективных форм педагогического взаимодействия </w:t>
      </w:r>
      <w:r w:rsidR="00855668" w:rsidRPr="00013E1E">
        <w:rPr>
          <w:color w:val="000000"/>
          <w:sz w:val="28"/>
          <w:szCs w:val="28"/>
        </w:rPr>
        <w:t xml:space="preserve">профессорско-преподавательского </w:t>
      </w:r>
      <w:r w:rsidRPr="00013E1E">
        <w:rPr>
          <w:color w:val="000000"/>
          <w:sz w:val="28"/>
          <w:szCs w:val="28"/>
        </w:rPr>
        <w:t>состава, слушателей, курсантов и студентов для качественной организации их исследовательской деятельности.</w:t>
      </w:r>
      <w:r w:rsidR="00E953C4" w:rsidRPr="00013E1E">
        <w:rPr>
          <w:color w:val="000000"/>
          <w:sz w:val="28"/>
          <w:szCs w:val="28"/>
        </w:rPr>
        <w:t xml:space="preserve"> </w:t>
      </w:r>
      <w:r w:rsidRPr="00013E1E">
        <w:rPr>
          <w:color w:val="000000"/>
          <w:sz w:val="28"/>
          <w:szCs w:val="28"/>
        </w:rPr>
        <w:t>Приобретение умений в подготовке докладов, сообщений о проведенных исследованиях, навык</w:t>
      </w:r>
      <w:r w:rsidR="00855668" w:rsidRPr="00013E1E">
        <w:rPr>
          <w:color w:val="000000"/>
          <w:sz w:val="28"/>
          <w:szCs w:val="28"/>
        </w:rPr>
        <w:t>ов</w:t>
      </w:r>
      <w:r w:rsidRPr="00013E1E">
        <w:rPr>
          <w:color w:val="000000"/>
          <w:sz w:val="28"/>
          <w:szCs w:val="28"/>
        </w:rPr>
        <w:t xml:space="preserve"> публичного представления полученных результатов и их обоснования </w:t>
      </w:r>
      <w:r w:rsidR="00855668" w:rsidRPr="00013E1E">
        <w:rPr>
          <w:color w:val="000000"/>
          <w:sz w:val="28"/>
          <w:szCs w:val="28"/>
        </w:rPr>
        <w:t>для</w:t>
      </w:r>
      <w:r w:rsidRPr="00013E1E">
        <w:rPr>
          <w:color w:val="000000"/>
          <w:sz w:val="28"/>
          <w:szCs w:val="28"/>
        </w:rPr>
        <w:t xml:space="preserve"> формировани</w:t>
      </w:r>
      <w:r w:rsidR="00855668" w:rsidRPr="00013E1E">
        <w:rPr>
          <w:color w:val="000000"/>
          <w:sz w:val="28"/>
          <w:szCs w:val="28"/>
        </w:rPr>
        <w:t>я</w:t>
      </w:r>
      <w:r w:rsidRPr="00013E1E">
        <w:rPr>
          <w:color w:val="000000"/>
          <w:sz w:val="28"/>
          <w:szCs w:val="28"/>
        </w:rPr>
        <w:t xml:space="preserve"> рефлексивной культуры, коммуникативных способностей</w:t>
      </w:r>
      <w:r w:rsidR="00415508" w:rsidRPr="00013E1E">
        <w:rPr>
          <w:color w:val="000000"/>
          <w:sz w:val="28"/>
          <w:szCs w:val="28"/>
        </w:rPr>
        <w:t xml:space="preserve"> </w:t>
      </w:r>
      <w:r w:rsidR="00855668" w:rsidRPr="00013E1E">
        <w:rPr>
          <w:color w:val="000000"/>
          <w:sz w:val="28"/>
          <w:szCs w:val="28"/>
        </w:rPr>
        <w:t>слушателей, курсантов и студентов</w:t>
      </w:r>
      <w:r w:rsidRPr="00013E1E">
        <w:rPr>
          <w:color w:val="000000"/>
          <w:sz w:val="28"/>
          <w:szCs w:val="28"/>
        </w:rPr>
        <w:t>.</w:t>
      </w:r>
      <w:r w:rsidR="00855668" w:rsidRPr="00013E1E">
        <w:rPr>
          <w:color w:val="000000"/>
          <w:sz w:val="28"/>
          <w:szCs w:val="28"/>
        </w:rPr>
        <w:t xml:space="preserve"> Повышение качества руководства</w:t>
      </w:r>
      <w:r w:rsidRPr="00013E1E">
        <w:rPr>
          <w:color w:val="000000"/>
          <w:sz w:val="28"/>
          <w:szCs w:val="28"/>
        </w:rPr>
        <w:t xml:space="preserve"> исследовательской деятельностью и подготовкой </w:t>
      </w:r>
      <w:r w:rsidR="00855668" w:rsidRPr="00013E1E">
        <w:rPr>
          <w:color w:val="000000"/>
          <w:sz w:val="28"/>
          <w:szCs w:val="28"/>
        </w:rPr>
        <w:t xml:space="preserve">молодых научно-педагогических кадров </w:t>
      </w:r>
      <w:r w:rsidR="00855668" w:rsidRPr="00013E1E">
        <w:rPr>
          <w:sz w:val="28"/>
          <w:szCs w:val="28"/>
        </w:rPr>
        <w:t>для решения вопросов организации тушения пожаров.</w:t>
      </w:r>
    </w:p>
    <w:p w:rsidR="00401C0E" w:rsidRPr="00064F1A" w:rsidRDefault="00401C0E" w:rsidP="00013E1E">
      <w:pPr>
        <w:spacing w:after="0" w:line="240" w:lineRule="auto"/>
        <w:ind w:right="-1"/>
        <w:rPr>
          <w:rFonts w:ascii="Times New Roman" w:eastAsia="Times New Roman" w:hAnsi="Times New Roman" w:cs="Times New Roman"/>
          <w:sz w:val="28"/>
          <w:szCs w:val="28"/>
          <w:lang w:val="ru-RU"/>
        </w:rPr>
      </w:pPr>
    </w:p>
    <w:p w:rsidR="008B538F" w:rsidRDefault="00653C65" w:rsidP="00013E1E">
      <w:pPr>
        <w:spacing w:after="0" w:line="240" w:lineRule="auto"/>
        <w:ind w:left="-5" w:right="-1" w:hanging="10"/>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 xml:space="preserve">Направления работы </w:t>
      </w:r>
      <w:r w:rsidR="00714A45">
        <w:rPr>
          <w:rFonts w:ascii="Times New Roman" w:eastAsia="Times New Roman" w:hAnsi="Times New Roman" w:cs="Times New Roman"/>
          <w:b/>
          <w:sz w:val="28"/>
          <w:szCs w:val="28"/>
          <w:lang w:val="ru-RU"/>
        </w:rPr>
        <w:t>конференции</w:t>
      </w:r>
      <w:r w:rsidRPr="00013E1E">
        <w:rPr>
          <w:rFonts w:ascii="Times New Roman" w:eastAsia="Times New Roman" w:hAnsi="Times New Roman" w:cs="Times New Roman"/>
          <w:b/>
          <w:sz w:val="28"/>
          <w:szCs w:val="28"/>
          <w:lang w:val="ru-RU"/>
        </w:rPr>
        <w:t>:</w:t>
      </w:r>
    </w:p>
    <w:p w:rsidR="006116A0" w:rsidRPr="006116A0" w:rsidRDefault="006116A0" w:rsidP="006116A0">
      <w:pPr>
        <w:spacing w:after="15" w:line="270" w:lineRule="auto"/>
        <w:ind w:left="-15" w:firstLine="708"/>
        <w:jc w:val="both"/>
        <w:rPr>
          <w:rFonts w:ascii="Times New Roman" w:eastAsia="Times New Roman" w:hAnsi="Times New Roman" w:cs="Times New Roman"/>
          <w:b/>
          <w:sz w:val="28"/>
          <w:szCs w:val="28"/>
          <w:lang w:val="ru-RU"/>
        </w:rPr>
      </w:pPr>
      <w:r w:rsidRPr="00855668">
        <w:rPr>
          <w:rFonts w:ascii="Times New Roman" w:eastAsia="Times New Roman" w:hAnsi="Times New Roman" w:cs="Times New Roman"/>
          <w:b/>
          <w:sz w:val="28"/>
          <w:lang w:val="ru-RU"/>
        </w:rPr>
        <w:t>Секция «Организация тушения пожаров на объектах и в населенных пунктах»:</w:t>
      </w:r>
    </w:p>
    <w:p w:rsidR="006116A0" w:rsidRPr="006116A0" w:rsidRDefault="006116A0" w:rsidP="006116A0">
      <w:pPr>
        <w:numPr>
          <w:ilvl w:val="0"/>
          <w:numId w:val="1"/>
        </w:numPr>
        <w:tabs>
          <w:tab w:val="left" w:pos="993"/>
        </w:tabs>
        <w:spacing w:after="0" w:line="240" w:lineRule="auto"/>
        <w:ind w:right="-1" w:firstLine="698"/>
        <w:jc w:val="both"/>
        <w:rPr>
          <w:rFonts w:ascii="Times New Roman" w:hAnsi="Times New Roman" w:cs="Times New Roman"/>
          <w:sz w:val="28"/>
          <w:szCs w:val="28"/>
          <w:lang w:val="ru-RU"/>
        </w:rPr>
      </w:pPr>
      <w:r w:rsidRPr="006116A0">
        <w:rPr>
          <w:rFonts w:ascii="Times New Roman" w:eastAsia="Times New Roman" w:hAnsi="Times New Roman" w:cs="Times New Roman"/>
          <w:sz w:val="28"/>
          <w:szCs w:val="28"/>
          <w:lang w:val="ru-RU"/>
        </w:rPr>
        <w:t>Актуальные проблемы организации тушения пожаров на объектах и в населенных пунктах.</w:t>
      </w:r>
    </w:p>
    <w:p w:rsidR="006116A0" w:rsidRPr="006116A0" w:rsidRDefault="006116A0" w:rsidP="006116A0">
      <w:pPr>
        <w:numPr>
          <w:ilvl w:val="0"/>
          <w:numId w:val="1"/>
        </w:numPr>
        <w:tabs>
          <w:tab w:val="left" w:pos="993"/>
        </w:tabs>
        <w:spacing w:after="0" w:line="240" w:lineRule="auto"/>
        <w:ind w:right="-1" w:firstLine="698"/>
        <w:jc w:val="both"/>
        <w:rPr>
          <w:rFonts w:ascii="Times New Roman" w:hAnsi="Times New Roman" w:cs="Times New Roman"/>
          <w:sz w:val="28"/>
          <w:szCs w:val="28"/>
          <w:lang w:val="ru-RU"/>
        </w:rPr>
      </w:pPr>
      <w:r w:rsidRPr="006116A0">
        <w:rPr>
          <w:rFonts w:ascii="Times New Roman" w:eastAsia="Times New Roman" w:hAnsi="Times New Roman" w:cs="Times New Roman"/>
          <w:sz w:val="28"/>
          <w:szCs w:val="28"/>
          <w:lang w:val="ru-RU"/>
        </w:rPr>
        <w:t>Теоретические и практические проблемы исследования процессов тушения пожаров.</w:t>
      </w:r>
    </w:p>
    <w:p w:rsidR="006116A0" w:rsidRPr="006116A0" w:rsidRDefault="006116A0" w:rsidP="006116A0">
      <w:pPr>
        <w:numPr>
          <w:ilvl w:val="0"/>
          <w:numId w:val="1"/>
        </w:numPr>
        <w:tabs>
          <w:tab w:val="left" w:pos="993"/>
        </w:tabs>
        <w:spacing w:after="0" w:line="240" w:lineRule="auto"/>
        <w:ind w:right="-1" w:firstLine="698"/>
        <w:jc w:val="both"/>
        <w:rPr>
          <w:rFonts w:ascii="Times New Roman" w:hAnsi="Times New Roman" w:cs="Times New Roman"/>
          <w:sz w:val="28"/>
          <w:szCs w:val="28"/>
          <w:lang w:val="ru-RU"/>
        </w:rPr>
      </w:pPr>
      <w:r w:rsidRPr="006116A0">
        <w:rPr>
          <w:rFonts w:ascii="Times New Roman" w:eastAsia="Times New Roman" w:hAnsi="Times New Roman" w:cs="Times New Roman"/>
          <w:sz w:val="28"/>
          <w:szCs w:val="28"/>
          <w:lang w:val="ru-RU"/>
        </w:rPr>
        <w:t>Современные методы и средства тушения пожаров на объектах и в населенных пунктах.</w:t>
      </w:r>
    </w:p>
    <w:p w:rsidR="006116A0" w:rsidRPr="005F5A03" w:rsidRDefault="006116A0" w:rsidP="006116A0">
      <w:pPr>
        <w:spacing w:after="15" w:line="270" w:lineRule="auto"/>
        <w:ind w:left="-15" w:firstLine="708"/>
        <w:jc w:val="both"/>
        <w:rPr>
          <w:lang w:val="ru-RU"/>
        </w:rPr>
      </w:pPr>
      <w:r w:rsidRPr="00855668">
        <w:rPr>
          <w:rFonts w:ascii="Times New Roman" w:eastAsia="Times New Roman" w:hAnsi="Times New Roman" w:cs="Times New Roman"/>
          <w:b/>
          <w:sz w:val="28"/>
          <w:lang w:val="ru-RU"/>
        </w:rPr>
        <w:lastRenderedPageBreak/>
        <w:t>Секция «Круглый стол молодых ученых»:</w:t>
      </w:r>
    </w:p>
    <w:p w:rsidR="006116A0" w:rsidRPr="005F5A03" w:rsidRDefault="006116A0" w:rsidP="006116A0">
      <w:pPr>
        <w:numPr>
          <w:ilvl w:val="0"/>
          <w:numId w:val="2"/>
        </w:numPr>
        <w:spacing w:after="15" w:line="268" w:lineRule="auto"/>
        <w:ind w:right="94" w:firstLine="698"/>
        <w:jc w:val="both"/>
        <w:rPr>
          <w:lang w:val="ru-RU"/>
        </w:rPr>
      </w:pPr>
      <w:r>
        <w:rPr>
          <w:rFonts w:ascii="Times New Roman" w:eastAsia="Times New Roman" w:hAnsi="Times New Roman" w:cs="Times New Roman"/>
          <w:sz w:val="28"/>
          <w:lang w:val="ru-RU"/>
        </w:rPr>
        <w:t>Перспективные направления развития процессов тушения пожаров на объектах и в населенных пунктах.</w:t>
      </w:r>
    </w:p>
    <w:p w:rsidR="006A49AF" w:rsidRDefault="006116A0" w:rsidP="006A49AF">
      <w:pPr>
        <w:numPr>
          <w:ilvl w:val="0"/>
          <w:numId w:val="2"/>
        </w:numPr>
        <w:spacing w:after="15" w:line="268" w:lineRule="auto"/>
        <w:ind w:right="94" w:firstLine="698"/>
        <w:jc w:val="both"/>
        <w:rPr>
          <w:lang w:val="ru-RU"/>
        </w:rPr>
      </w:pPr>
      <w:r>
        <w:rPr>
          <w:rFonts w:ascii="Times New Roman" w:eastAsia="Times New Roman" w:hAnsi="Times New Roman" w:cs="Times New Roman"/>
          <w:sz w:val="28"/>
          <w:lang w:val="ru-RU"/>
        </w:rPr>
        <w:t>Доклады о современных проблемах исследования вопросов пожаротушения</w:t>
      </w:r>
      <w:r w:rsidRPr="005F5A03">
        <w:rPr>
          <w:rFonts w:ascii="Times New Roman" w:eastAsia="Times New Roman" w:hAnsi="Times New Roman" w:cs="Times New Roman"/>
          <w:sz w:val="28"/>
          <w:lang w:val="ru-RU"/>
        </w:rPr>
        <w:t>.</w:t>
      </w:r>
    </w:p>
    <w:p w:rsidR="008B538F" w:rsidRPr="006A49AF" w:rsidRDefault="00653C65" w:rsidP="006A49AF">
      <w:pPr>
        <w:numPr>
          <w:ilvl w:val="0"/>
          <w:numId w:val="2"/>
        </w:numPr>
        <w:spacing w:after="15" w:line="268" w:lineRule="auto"/>
        <w:ind w:right="94" w:firstLine="698"/>
        <w:jc w:val="both"/>
        <w:rPr>
          <w:lang w:val="ru-RU"/>
        </w:rPr>
      </w:pPr>
      <w:r w:rsidRPr="006A49AF">
        <w:rPr>
          <w:rFonts w:ascii="Times New Roman" w:eastAsia="Times New Roman" w:hAnsi="Times New Roman" w:cs="Times New Roman"/>
          <w:sz w:val="28"/>
          <w:szCs w:val="28"/>
          <w:lang w:val="ru-RU"/>
        </w:rPr>
        <w:t xml:space="preserve">Применение современных инновационных технологий </w:t>
      </w:r>
      <w:r w:rsidR="00837E59" w:rsidRPr="006A49AF">
        <w:rPr>
          <w:rFonts w:ascii="Times New Roman" w:eastAsia="Times New Roman" w:hAnsi="Times New Roman" w:cs="Times New Roman"/>
          <w:sz w:val="28"/>
          <w:szCs w:val="28"/>
          <w:lang w:val="ru-RU"/>
        </w:rPr>
        <w:t>при тушении пожаров и проведении аварийно-спасательных работ</w:t>
      </w:r>
      <w:r w:rsidRPr="006A49AF">
        <w:rPr>
          <w:rFonts w:ascii="Times New Roman" w:eastAsia="Times New Roman" w:hAnsi="Times New Roman" w:cs="Times New Roman"/>
          <w:sz w:val="28"/>
          <w:szCs w:val="28"/>
          <w:lang w:val="ru-RU"/>
        </w:rPr>
        <w:t>.</w:t>
      </w:r>
    </w:p>
    <w:p w:rsidR="006A49AF" w:rsidRPr="00013E1E" w:rsidRDefault="006A49AF" w:rsidP="006A49AF">
      <w:pPr>
        <w:tabs>
          <w:tab w:val="left" w:pos="993"/>
        </w:tabs>
        <w:spacing w:after="0" w:line="240" w:lineRule="auto"/>
        <w:ind w:left="698" w:right="-1"/>
        <w:jc w:val="both"/>
        <w:rPr>
          <w:rFonts w:ascii="Times New Roman" w:hAnsi="Times New Roman" w:cs="Times New Roman"/>
          <w:sz w:val="28"/>
          <w:szCs w:val="28"/>
          <w:lang w:val="ru-RU"/>
        </w:rPr>
      </w:pPr>
    </w:p>
    <w:p w:rsidR="00EB0FFE" w:rsidRDefault="00EB0FFE" w:rsidP="00013E1E">
      <w:pPr>
        <w:spacing w:after="0" w:line="240" w:lineRule="auto"/>
        <w:ind w:left="-15" w:right="-1" w:firstLine="15"/>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Формы участия:</w:t>
      </w:r>
    </w:p>
    <w:p w:rsidR="00EB0FFE" w:rsidRPr="00013E1E" w:rsidRDefault="00EB0FFE" w:rsidP="00013E1E">
      <w:pPr>
        <w:spacing w:after="0" w:line="240" w:lineRule="auto"/>
        <w:ind w:left="-15" w:right="-1" w:firstLine="698"/>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1. Очное участие с устными докладами</w:t>
      </w:r>
      <w:r w:rsidR="00F31660">
        <w:rPr>
          <w:rFonts w:ascii="Times New Roman" w:eastAsia="Times New Roman" w:hAnsi="Times New Roman" w:cs="Times New Roman"/>
          <w:sz w:val="28"/>
          <w:szCs w:val="28"/>
          <w:lang w:val="ru-RU"/>
        </w:rPr>
        <w:t>, в том числе</w:t>
      </w:r>
      <w:r w:rsidRPr="00013E1E">
        <w:rPr>
          <w:rFonts w:ascii="Times New Roman" w:eastAsia="Times New Roman" w:hAnsi="Times New Roman" w:cs="Times New Roman"/>
          <w:sz w:val="28"/>
          <w:szCs w:val="28"/>
          <w:lang w:val="ru-RU"/>
        </w:rPr>
        <w:t xml:space="preserve"> с применением дистанционных образовательных технологий.</w:t>
      </w:r>
    </w:p>
    <w:p w:rsidR="00EB0FFE" w:rsidRPr="00013E1E" w:rsidRDefault="00EB0FFE" w:rsidP="00013E1E">
      <w:pPr>
        <w:spacing w:after="0" w:line="240" w:lineRule="auto"/>
        <w:ind w:left="-15" w:right="-1" w:firstLine="698"/>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2</w:t>
      </w:r>
      <w:r w:rsidR="003E2C66">
        <w:rPr>
          <w:rFonts w:ascii="Times New Roman" w:eastAsia="Times New Roman" w:hAnsi="Times New Roman" w:cs="Times New Roman"/>
          <w:sz w:val="28"/>
          <w:szCs w:val="28"/>
          <w:lang w:val="ru-RU"/>
        </w:rPr>
        <w:t>. Заочное участие с публикацией</w:t>
      </w:r>
      <w:r w:rsidRPr="00013E1E">
        <w:rPr>
          <w:rFonts w:ascii="Times New Roman" w:eastAsia="Times New Roman" w:hAnsi="Times New Roman" w:cs="Times New Roman"/>
          <w:sz w:val="28"/>
          <w:szCs w:val="28"/>
          <w:lang w:val="ru-RU"/>
        </w:rPr>
        <w:t xml:space="preserve"> </w:t>
      </w:r>
      <w:r w:rsidR="003E2C66">
        <w:rPr>
          <w:rFonts w:ascii="Times New Roman" w:eastAsia="Times New Roman" w:hAnsi="Times New Roman" w:cs="Times New Roman"/>
          <w:sz w:val="28"/>
          <w:szCs w:val="28"/>
          <w:lang w:val="ru-RU"/>
        </w:rPr>
        <w:t>научных статей</w:t>
      </w:r>
      <w:r w:rsidRPr="00013E1E">
        <w:rPr>
          <w:rFonts w:ascii="Times New Roman" w:eastAsia="Times New Roman" w:hAnsi="Times New Roman" w:cs="Times New Roman"/>
          <w:sz w:val="28"/>
          <w:szCs w:val="28"/>
          <w:lang w:val="ru-RU"/>
        </w:rPr>
        <w:t xml:space="preserve"> в сборнике материалов.</w:t>
      </w:r>
    </w:p>
    <w:p w:rsidR="0083697F" w:rsidRPr="00013E1E" w:rsidRDefault="0083697F" w:rsidP="00013E1E">
      <w:pPr>
        <w:spacing w:after="0" w:line="240" w:lineRule="auto"/>
        <w:ind w:left="-15" w:right="-1" w:firstLine="698"/>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По итогам </w:t>
      </w:r>
      <w:r w:rsidR="00E35EBD" w:rsidRPr="00013E1E">
        <w:rPr>
          <w:rFonts w:ascii="Times New Roman" w:eastAsia="Times New Roman" w:hAnsi="Times New Roman" w:cs="Times New Roman"/>
          <w:sz w:val="28"/>
          <w:szCs w:val="28"/>
          <w:lang w:val="ru-RU"/>
        </w:rPr>
        <w:t>научного мероприятия</w:t>
      </w:r>
      <w:r w:rsidRPr="00013E1E">
        <w:rPr>
          <w:rFonts w:ascii="Times New Roman" w:eastAsia="Times New Roman" w:hAnsi="Times New Roman" w:cs="Times New Roman"/>
          <w:sz w:val="28"/>
          <w:szCs w:val="28"/>
          <w:lang w:val="ru-RU"/>
        </w:rPr>
        <w:t xml:space="preserve"> будет издан сборник материалов.</w:t>
      </w:r>
      <w:r w:rsidR="00EB0FFE"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 xml:space="preserve">Материалы </w:t>
      </w:r>
      <w:r w:rsidR="00714A45">
        <w:rPr>
          <w:rFonts w:ascii="Times New Roman" w:eastAsia="Times New Roman" w:hAnsi="Times New Roman" w:cs="Times New Roman"/>
          <w:sz w:val="28"/>
          <w:szCs w:val="28"/>
          <w:lang w:val="ru-RU"/>
        </w:rPr>
        <w:t>конференции</w:t>
      </w:r>
      <w:r w:rsidRPr="00013E1E">
        <w:rPr>
          <w:rFonts w:ascii="Times New Roman" w:eastAsia="Times New Roman" w:hAnsi="Times New Roman" w:cs="Times New Roman"/>
          <w:sz w:val="28"/>
          <w:szCs w:val="28"/>
          <w:lang w:val="ru-RU"/>
        </w:rPr>
        <w:t xml:space="preserve"> планируется разместить в базе данных Российского индекса научного цитирования (РИНЦ) Научной электронной библиотеки eLIBRARY.RU.</w:t>
      </w:r>
    </w:p>
    <w:p w:rsidR="00EB0FFE" w:rsidRPr="00013E1E" w:rsidRDefault="00EB0FFE" w:rsidP="00013E1E">
      <w:pPr>
        <w:spacing w:after="0" w:line="240" w:lineRule="auto"/>
        <w:ind w:left="-15" w:right="-1" w:firstLine="698"/>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Каждому участнику </w:t>
      </w:r>
      <w:r w:rsidR="00714A45">
        <w:rPr>
          <w:rFonts w:ascii="Times New Roman" w:eastAsia="Times New Roman" w:hAnsi="Times New Roman" w:cs="Times New Roman"/>
          <w:sz w:val="28"/>
          <w:szCs w:val="28"/>
          <w:lang w:val="ru-RU"/>
        </w:rPr>
        <w:t xml:space="preserve">конференции </w:t>
      </w:r>
      <w:r w:rsidRPr="00013E1E">
        <w:rPr>
          <w:rFonts w:ascii="Times New Roman" w:eastAsia="Times New Roman" w:hAnsi="Times New Roman" w:cs="Times New Roman"/>
          <w:sz w:val="28"/>
          <w:szCs w:val="28"/>
          <w:lang w:val="ru-RU"/>
        </w:rPr>
        <w:t>сборник будет выслан в электронном виде на указанный при регистрации адрес.</w:t>
      </w:r>
    </w:p>
    <w:p w:rsidR="00EB0FFE" w:rsidRPr="00064F1A" w:rsidRDefault="00EB0FFE" w:rsidP="00013E1E">
      <w:pPr>
        <w:spacing w:after="0" w:line="240" w:lineRule="auto"/>
        <w:ind w:right="-1"/>
        <w:jc w:val="center"/>
        <w:rPr>
          <w:rFonts w:ascii="Times New Roman" w:eastAsia="Times New Roman" w:hAnsi="Times New Roman" w:cs="Times New Roman"/>
          <w:sz w:val="28"/>
          <w:szCs w:val="28"/>
          <w:lang w:val="ru-RU"/>
        </w:rPr>
      </w:pPr>
    </w:p>
    <w:p w:rsidR="00EB0FFE" w:rsidRDefault="00EB0FFE" w:rsidP="00013E1E">
      <w:pPr>
        <w:spacing w:after="0" w:line="240" w:lineRule="auto"/>
        <w:ind w:right="-1"/>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Условия участия:</w:t>
      </w:r>
    </w:p>
    <w:p w:rsidR="00D10B8C" w:rsidRPr="00013E1E" w:rsidRDefault="00653C65" w:rsidP="00013E1E">
      <w:pPr>
        <w:spacing w:after="0" w:line="240" w:lineRule="auto"/>
        <w:ind w:left="-15" w:right="-1" w:firstLine="698"/>
        <w:jc w:val="both"/>
        <w:rPr>
          <w:rFonts w:ascii="Times New Roman" w:eastAsia="Times New Roman" w:hAnsi="Times New Roman" w:cs="Times New Roman"/>
          <w:b/>
          <w:sz w:val="28"/>
          <w:szCs w:val="28"/>
          <w:lang w:val="ru-RU"/>
        </w:rPr>
      </w:pPr>
      <w:r w:rsidRPr="00013E1E">
        <w:rPr>
          <w:rFonts w:ascii="Times New Roman" w:eastAsia="Times New Roman" w:hAnsi="Times New Roman" w:cs="Times New Roman"/>
          <w:sz w:val="28"/>
          <w:szCs w:val="28"/>
          <w:lang w:val="ru-RU"/>
        </w:rPr>
        <w:t xml:space="preserve">Материалы для публикации в объеме от </w:t>
      </w:r>
      <w:r w:rsidR="000A6F75">
        <w:rPr>
          <w:rFonts w:ascii="Times New Roman" w:eastAsia="Times New Roman" w:hAnsi="Times New Roman" w:cs="Times New Roman"/>
          <w:sz w:val="28"/>
          <w:szCs w:val="28"/>
        </w:rPr>
        <w:t>2</w:t>
      </w:r>
      <w:bookmarkStart w:id="0" w:name="_GoBack"/>
      <w:bookmarkEnd w:id="0"/>
      <w:r w:rsidR="00B04878" w:rsidRPr="00013E1E">
        <w:rPr>
          <w:rFonts w:ascii="Times New Roman" w:eastAsia="Times New Roman" w:hAnsi="Times New Roman" w:cs="Times New Roman"/>
          <w:sz w:val="28"/>
          <w:szCs w:val="28"/>
          <w:lang w:val="ru-RU"/>
        </w:rPr>
        <w:t xml:space="preserve"> до 7</w:t>
      </w:r>
      <w:r w:rsidRPr="00013E1E">
        <w:rPr>
          <w:rFonts w:ascii="Times New Roman" w:eastAsia="Times New Roman" w:hAnsi="Times New Roman" w:cs="Times New Roman"/>
          <w:sz w:val="28"/>
          <w:szCs w:val="28"/>
          <w:lang w:val="ru-RU"/>
        </w:rPr>
        <w:t xml:space="preserve"> полных страниц текста (Приложение № 1), отчет (справка) о проверке статьи </w:t>
      </w:r>
      <w:r w:rsidR="00582935">
        <w:rPr>
          <w:rFonts w:ascii="Times New Roman" w:eastAsia="Times New Roman" w:hAnsi="Times New Roman" w:cs="Times New Roman"/>
          <w:sz w:val="28"/>
          <w:szCs w:val="28"/>
          <w:lang w:val="ru-RU"/>
        </w:rPr>
        <w:t>на наличие заимствований (плагиат)</w:t>
      </w:r>
      <w:r w:rsidRPr="00013E1E">
        <w:rPr>
          <w:rFonts w:ascii="Times New Roman" w:eastAsia="Times New Roman" w:hAnsi="Times New Roman" w:cs="Times New Roman"/>
          <w:sz w:val="28"/>
          <w:szCs w:val="28"/>
          <w:lang w:val="ru-RU"/>
        </w:rPr>
        <w:t xml:space="preserve"> </w:t>
      </w:r>
      <w:r w:rsidR="00582935">
        <w:rPr>
          <w:rFonts w:ascii="Times New Roman" w:eastAsia="Times New Roman" w:hAnsi="Times New Roman" w:cs="Times New Roman"/>
          <w:sz w:val="28"/>
          <w:szCs w:val="28"/>
          <w:lang w:val="ru-RU"/>
        </w:rPr>
        <w:t xml:space="preserve">в системе </w:t>
      </w:r>
      <w:hyperlink r:id="rId6" w:history="1">
        <w:r w:rsidR="00582935" w:rsidRPr="00582935">
          <w:rPr>
            <w:rStyle w:val="a5"/>
            <w:rFonts w:ascii="Times New Roman" w:eastAsia="Times New Roman" w:hAnsi="Times New Roman" w:cs="Times New Roman"/>
            <w:color w:val="auto"/>
            <w:sz w:val="28"/>
            <w:szCs w:val="28"/>
            <w:u w:val="none"/>
          </w:rPr>
          <w:t>https</w:t>
        </w:r>
        <w:r w:rsidR="00582935" w:rsidRPr="00582935">
          <w:rPr>
            <w:rStyle w:val="a5"/>
            <w:rFonts w:ascii="Times New Roman" w:eastAsia="Times New Roman" w:hAnsi="Times New Roman" w:cs="Times New Roman"/>
            <w:color w:val="auto"/>
            <w:sz w:val="28"/>
            <w:szCs w:val="28"/>
            <w:u w:val="none"/>
            <w:lang w:val="ru-RU"/>
          </w:rPr>
          <w:t>://</w:t>
        </w:r>
        <w:r w:rsidR="00582935" w:rsidRPr="00582935">
          <w:rPr>
            <w:rStyle w:val="a5"/>
            <w:rFonts w:ascii="Times New Roman" w:eastAsia="Times New Roman" w:hAnsi="Times New Roman" w:cs="Times New Roman"/>
            <w:color w:val="auto"/>
            <w:sz w:val="28"/>
            <w:szCs w:val="28"/>
            <w:u w:val="none"/>
          </w:rPr>
          <w:t>www</w:t>
        </w:r>
        <w:r w:rsidR="00582935" w:rsidRPr="00582935">
          <w:rPr>
            <w:rStyle w:val="a5"/>
            <w:rFonts w:ascii="Times New Roman" w:eastAsia="Times New Roman" w:hAnsi="Times New Roman" w:cs="Times New Roman"/>
            <w:color w:val="auto"/>
            <w:sz w:val="28"/>
            <w:szCs w:val="28"/>
            <w:u w:val="none"/>
            <w:lang w:val="ru-RU"/>
          </w:rPr>
          <w:t>.</w:t>
        </w:r>
        <w:r w:rsidR="00582935" w:rsidRPr="00582935">
          <w:rPr>
            <w:rStyle w:val="a5"/>
            <w:rFonts w:ascii="Times New Roman" w:eastAsia="Times New Roman" w:hAnsi="Times New Roman" w:cs="Times New Roman"/>
            <w:color w:val="auto"/>
            <w:sz w:val="28"/>
            <w:szCs w:val="28"/>
            <w:u w:val="none"/>
          </w:rPr>
          <w:t>antiplagiat</w:t>
        </w:r>
        <w:r w:rsidR="00582935" w:rsidRPr="00582935">
          <w:rPr>
            <w:rStyle w:val="a5"/>
            <w:rFonts w:ascii="Times New Roman" w:eastAsia="Times New Roman" w:hAnsi="Times New Roman" w:cs="Times New Roman"/>
            <w:color w:val="auto"/>
            <w:sz w:val="28"/>
            <w:szCs w:val="28"/>
            <w:u w:val="none"/>
            <w:lang w:val="ru-RU"/>
          </w:rPr>
          <w:t>.</w:t>
        </w:r>
        <w:r w:rsidR="00582935" w:rsidRPr="00582935">
          <w:rPr>
            <w:rStyle w:val="a5"/>
            <w:rFonts w:ascii="Times New Roman" w:eastAsia="Times New Roman" w:hAnsi="Times New Roman" w:cs="Times New Roman"/>
            <w:color w:val="auto"/>
            <w:sz w:val="28"/>
            <w:szCs w:val="28"/>
            <w:u w:val="none"/>
          </w:rPr>
          <w:t>ru</w:t>
        </w:r>
        <w:r w:rsidR="00582935" w:rsidRPr="00582935">
          <w:rPr>
            <w:rStyle w:val="a5"/>
            <w:rFonts w:ascii="Times New Roman" w:eastAsia="Times New Roman" w:hAnsi="Times New Roman" w:cs="Times New Roman"/>
            <w:color w:val="auto"/>
            <w:sz w:val="28"/>
            <w:szCs w:val="28"/>
            <w:u w:val="none"/>
            <w:lang w:val="ru-RU"/>
          </w:rPr>
          <w:t>/</w:t>
        </w:r>
      </w:hyperlink>
      <w:r w:rsidR="00DD3D51" w:rsidRPr="00013E1E">
        <w:rPr>
          <w:rFonts w:ascii="Times New Roman" w:hAnsi="Times New Roman" w:cs="Times New Roman"/>
          <w:sz w:val="28"/>
          <w:szCs w:val="28"/>
          <w:lang w:val="ru-RU"/>
        </w:rPr>
        <w:t xml:space="preserve"> </w:t>
      </w:r>
      <w:hyperlink r:id="rId7"/>
      <w:r w:rsidRPr="00013E1E">
        <w:rPr>
          <w:rFonts w:ascii="Times New Roman" w:eastAsia="Times New Roman" w:hAnsi="Times New Roman" w:cs="Times New Roman"/>
          <w:sz w:val="28"/>
          <w:szCs w:val="28"/>
          <w:lang w:val="ru-RU"/>
        </w:rPr>
        <w:t xml:space="preserve">и заявку на участие в </w:t>
      </w:r>
      <w:r w:rsidR="00714A45">
        <w:rPr>
          <w:rFonts w:ascii="Times New Roman" w:eastAsia="Times New Roman" w:hAnsi="Times New Roman" w:cs="Times New Roman"/>
          <w:sz w:val="28"/>
          <w:szCs w:val="28"/>
          <w:lang w:val="ru-RU"/>
        </w:rPr>
        <w:t>конференции</w:t>
      </w:r>
      <w:r w:rsidRPr="00013E1E">
        <w:rPr>
          <w:rFonts w:ascii="Times New Roman" w:eastAsia="Times New Roman" w:hAnsi="Times New Roman" w:cs="Times New Roman"/>
          <w:sz w:val="28"/>
          <w:szCs w:val="28"/>
          <w:lang w:val="ru-RU"/>
        </w:rPr>
        <w:t xml:space="preserve"> (Приложение</w:t>
      </w:r>
      <w:r w:rsidR="00E35EBD"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№2) следует отправить</w:t>
      </w:r>
      <w:r w:rsidR="0083697F" w:rsidRPr="00013E1E">
        <w:rPr>
          <w:rFonts w:ascii="Times New Roman" w:eastAsia="Times New Roman" w:hAnsi="Times New Roman" w:cs="Times New Roman"/>
          <w:sz w:val="28"/>
          <w:szCs w:val="28"/>
          <w:lang w:val="ru-RU"/>
        </w:rPr>
        <w:t xml:space="preserve"> отдельными файлами</w:t>
      </w:r>
      <w:r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b/>
          <w:sz w:val="28"/>
          <w:szCs w:val="28"/>
          <w:lang w:val="ru-RU"/>
        </w:rPr>
        <w:t xml:space="preserve">до </w:t>
      </w:r>
      <w:r w:rsidR="00064F1A">
        <w:rPr>
          <w:rFonts w:ascii="Times New Roman" w:eastAsia="Times New Roman" w:hAnsi="Times New Roman" w:cs="Times New Roman"/>
          <w:b/>
          <w:sz w:val="28"/>
          <w:szCs w:val="28"/>
          <w:lang w:val="ru-RU"/>
        </w:rPr>
        <w:t>15</w:t>
      </w:r>
      <w:r w:rsidR="00E953C4" w:rsidRPr="00013E1E">
        <w:rPr>
          <w:rFonts w:ascii="Times New Roman" w:eastAsia="Times New Roman" w:hAnsi="Times New Roman" w:cs="Times New Roman"/>
          <w:b/>
          <w:sz w:val="28"/>
          <w:szCs w:val="28"/>
          <w:lang w:val="ru-RU"/>
        </w:rPr>
        <w:t xml:space="preserve"> </w:t>
      </w:r>
      <w:r w:rsidR="00837E59" w:rsidRPr="00013E1E">
        <w:rPr>
          <w:rFonts w:ascii="Times New Roman" w:eastAsia="Times New Roman" w:hAnsi="Times New Roman" w:cs="Times New Roman"/>
          <w:b/>
          <w:sz w:val="28"/>
          <w:szCs w:val="28"/>
          <w:lang w:val="ru-RU"/>
        </w:rPr>
        <w:t>мая</w:t>
      </w:r>
      <w:r w:rsidRPr="00013E1E">
        <w:rPr>
          <w:rFonts w:ascii="Times New Roman" w:eastAsia="Times New Roman" w:hAnsi="Times New Roman" w:cs="Times New Roman"/>
          <w:b/>
          <w:sz w:val="28"/>
          <w:szCs w:val="28"/>
          <w:lang w:val="ru-RU"/>
        </w:rPr>
        <w:t xml:space="preserve"> 202</w:t>
      </w:r>
      <w:r w:rsidR="00064F1A">
        <w:rPr>
          <w:rFonts w:ascii="Times New Roman" w:eastAsia="Times New Roman" w:hAnsi="Times New Roman" w:cs="Times New Roman"/>
          <w:b/>
          <w:sz w:val="28"/>
          <w:szCs w:val="28"/>
          <w:lang w:val="ru-RU"/>
        </w:rPr>
        <w:t>3</w:t>
      </w:r>
      <w:r w:rsidR="00B04878" w:rsidRPr="00013E1E">
        <w:rPr>
          <w:rFonts w:ascii="Times New Roman" w:eastAsia="Times New Roman" w:hAnsi="Times New Roman" w:cs="Times New Roman"/>
          <w:b/>
          <w:sz w:val="28"/>
          <w:szCs w:val="28"/>
          <w:lang w:val="ru-RU"/>
        </w:rPr>
        <w:t xml:space="preserve"> </w:t>
      </w:r>
      <w:r w:rsidRPr="00013E1E">
        <w:rPr>
          <w:rFonts w:ascii="Times New Roman" w:eastAsia="Times New Roman" w:hAnsi="Times New Roman" w:cs="Times New Roman"/>
          <w:b/>
          <w:sz w:val="28"/>
          <w:szCs w:val="28"/>
          <w:lang w:val="ru-RU"/>
        </w:rPr>
        <w:t xml:space="preserve">г. </w:t>
      </w:r>
      <w:r w:rsidRPr="00013E1E">
        <w:rPr>
          <w:rFonts w:ascii="Times New Roman" w:eastAsia="Times New Roman" w:hAnsi="Times New Roman" w:cs="Times New Roman"/>
          <w:sz w:val="28"/>
          <w:szCs w:val="28"/>
          <w:lang w:val="ru-RU"/>
        </w:rPr>
        <w:t>на электронную почту:</w:t>
      </w:r>
      <w:r w:rsidR="00EB0FFE"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b/>
          <w:sz w:val="28"/>
          <w:szCs w:val="28"/>
          <w:lang w:val="ru-RU"/>
        </w:rPr>
        <w:t>Е-</w:t>
      </w:r>
      <w:r w:rsidRPr="00013E1E">
        <w:rPr>
          <w:rFonts w:ascii="Times New Roman" w:eastAsia="Times New Roman" w:hAnsi="Times New Roman" w:cs="Times New Roman"/>
          <w:b/>
          <w:sz w:val="28"/>
          <w:szCs w:val="28"/>
        </w:rPr>
        <w:t>mail</w:t>
      </w:r>
      <w:r w:rsidRPr="00013E1E">
        <w:rPr>
          <w:rFonts w:ascii="Times New Roman" w:eastAsia="Times New Roman" w:hAnsi="Times New Roman" w:cs="Times New Roman"/>
          <w:b/>
          <w:sz w:val="28"/>
          <w:szCs w:val="28"/>
          <w:lang w:val="ru-RU"/>
        </w:rPr>
        <w:t xml:space="preserve">: </w:t>
      </w:r>
      <w:proofErr w:type="spellStart"/>
      <w:r w:rsidR="0023259F" w:rsidRPr="0023259F">
        <w:rPr>
          <w:rFonts w:ascii="Times New Roman" w:eastAsia="Times New Roman" w:hAnsi="Times New Roman" w:cs="Times New Roman"/>
          <w:b/>
          <w:color w:val="auto"/>
          <w:sz w:val="28"/>
          <w:szCs w:val="28"/>
        </w:rPr>
        <w:t>konf</w:t>
      </w:r>
      <w:proofErr w:type="spellEnd"/>
      <w:r w:rsidR="0023259F" w:rsidRPr="0023259F">
        <w:rPr>
          <w:rFonts w:ascii="Times New Roman" w:eastAsia="Times New Roman" w:hAnsi="Times New Roman" w:cs="Times New Roman"/>
          <w:b/>
          <w:color w:val="auto"/>
          <w:sz w:val="28"/>
          <w:szCs w:val="28"/>
          <w:lang w:val="ru-RU"/>
        </w:rPr>
        <w:t>_</w:t>
      </w:r>
      <w:proofErr w:type="spellStart"/>
      <w:r w:rsidR="0023259F" w:rsidRPr="0023259F">
        <w:rPr>
          <w:rFonts w:ascii="Times New Roman" w:eastAsia="Times New Roman" w:hAnsi="Times New Roman" w:cs="Times New Roman"/>
          <w:b/>
          <w:color w:val="auto"/>
          <w:sz w:val="28"/>
          <w:szCs w:val="28"/>
        </w:rPr>
        <w:t>taktika</w:t>
      </w:r>
      <w:proofErr w:type="spellEnd"/>
      <w:r w:rsidR="0023259F" w:rsidRPr="0023259F">
        <w:rPr>
          <w:rFonts w:ascii="Times New Roman" w:eastAsia="Times New Roman" w:hAnsi="Times New Roman" w:cs="Times New Roman"/>
          <w:b/>
          <w:color w:val="auto"/>
          <w:sz w:val="28"/>
          <w:szCs w:val="28"/>
          <w:lang w:val="ru-RU"/>
        </w:rPr>
        <w:t>_2023</w:t>
      </w:r>
      <w:r w:rsidR="0083697F" w:rsidRPr="00013E1E">
        <w:rPr>
          <w:rFonts w:ascii="Times New Roman" w:eastAsia="Times New Roman" w:hAnsi="Times New Roman" w:cs="Times New Roman"/>
          <w:b/>
          <w:color w:val="auto"/>
          <w:sz w:val="28"/>
          <w:szCs w:val="28"/>
          <w:lang w:val="ru-RU"/>
        </w:rPr>
        <w:t>@</w:t>
      </w:r>
      <w:r w:rsidR="0023259F">
        <w:rPr>
          <w:rFonts w:ascii="Times New Roman" w:eastAsia="Times New Roman" w:hAnsi="Times New Roman" w:cs="Times New Roman"/>
          <w:b/>
          <w:color w:val="auto"/>
          <w:sz w:val="28"/>
          <w:szCs w:val="28"/>
        </w:rPr>
        <w:t>mail</w:t>
      </w:r>
      <w:r w:rsidR="0083697F" w:rsidRPr="00013E1E">
        <w:rPr>
          <w:rFonts w:ascii="Times New Roman" w:eastAsia="Times New Roman" w:hAnsi="Times New Roman" w:cs="Times New Roman"/>
          <w:b/>
          <w:color w:val="auto"/>
          <w:sz w:val="28"/>
          <w:szCs w:val="28"/>
          <w:lang w:val="ru-RU"/>
        </w:rPr>
        <w:t>.</w:t>
      </w:r>
      <w:proofErr w:type="spellStart"/>
      <w:r w:rsidR="0083697F" w:rsidRPr="00013E1E">
        <w:rPr>
          <w:rFonts w:ascii="Times New Roman" w:eastAsia="Times New Roman" w:hAnsi="Times New Roman" w:cs="Times New Roman"/>
          <w:b/>
          <w:color w:val="auto"/>
          <w:sz w:val="28"/>
          <w:szCs w:val="28"/>
        </w:rPr>
        <w:t>ru</w:t>
      </w:r>
      <w:proofErr w:type="spellEnd"/>
      <w:r w:rsidR="00E35EBD" w:rsidRPr="00013E1E">
        <w:rPr>
          <w:rFonts w:ascii="Times New Roman" w:eastAsia="Times New Roman" w:hAnsi="Times New Roman" w:cs="Times New Roman"/>
          <w:b/>
          <w:sz w:val="28"/>
          <w:szCs w:val="28"/>
          <w:lang w:val="ru-RU"/>
        </w:rPr>
        <w:t>.</w:t>
      </w:r>
    </w:p>
    <w:p w:rsidR="008B538F" w:rsidRPr="00013E1E" w:rsidRDefault="00653C65" w:rsidP="00013E1E">
      <w:pPr>
        <w:spacing w:after="0" w:line="240" w:lineRule="auto"/>
        <w:ind w:right="-1" w:firstLine="709"/>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Организационный взнос за участие в </w:t>
      </w:r>
      <w:r w:rsidR="00714A45">
        <w:rPr>
          <w:rFonts w:ascii="Times New Roman" w:eastAsia="Times New Roman" w:hAnsi="Times New Roman" w:cs="Times New Roman"/>
          <w:sz w:val="28"/>
          <w:szCs w:val="28"/>
          <w:lang w:val="ru-RU"/>
        </w:rPr>
        <w:t>конференции</w:t>
      </w:r>
      <w:r w:rsidRPr="00013E1E">
        <w:rPr>
          <w:rFonts w:ascii="Times New Roman" w:eastAsia="Times New Roman" w:hAnsi="Times New Roman" w:cs="Times New Roman"/>
          <w:sz w:val="28"/>
          <w:szCs w:val="28"/>
          <w:lang w:val="ru-RU"/>
        </w:rPr>
        <w:t xml:space="preserve"> не предусмотрен.</w:t>
      </w:r>
      <w:r w:rsidR="00F31660">
        <w:rPr>
          <w:rFonts w:ascii="Times New Roman" w:eastAsia="Times New Roman" w:hAnsi="Times New Roman" w:cs="Times New Roman"/>
          <w:sz w:val="28"/>
          <w:szCs w:val="28"/>
          <w:lang w:val="ru-RU"/>
        </w:rPr>
        <w:t xml:space="preserve"> </w:t>
      </w:r>
      <w:r w:rsidR="00F31660" w:rsidRPr="00F31660">
        <w:rPr>
          <w:rFonts w:ascii="Times New Roman" w:eastAsia="Times New Roman" w:hAnsi="Times New Roman" w:cs="Times New Roman"/>
          <w:sz w:val="28"/>
          <w:szCs w:val="28"/>
          <w:lang w:val="ru-RU"/>
        </w:rPr>
        <w:t>Проезд, проживание и питание</w:t>
      </w:r>
      <w:r w:rsidR="0063585A">
        <w:rPr>
          <w:rFonts w:ascii="Times New Roman" w:eastAsia="Times New Roman" w:hAnsi="Times New Roman" w:cs="Times New Roman"/>
          <w:sz w:val="28"/>
          <w:szCs w:val="28"/>
          <w:lang w:val="ru-RU"/>
        </w:rPr>
        <w:t>,</w:t>
      </w:r>
      <w:r w:rsidR="00F31660" w:rsidRPr="00F31660">
        <w:rPr>
          <w:rFonts w:ascii="Times New Roman" w:eastAsia="Times New Roman" w:hAnsi="Times New Roman" w:cs="Times New Roman"/>
          <w:sz w:val="28"/>
          <w:szCs w:val="28"/>
          <w:lang w:val="ru-RU"/>
        </w:rPr>
        <w:t xml:space="preserve"> </w:t>
      </w:r>
      <w:r w:rsidR="00272A6B">
        <w:rPr>
          <w:rFonts w:ascii="Times New Roman" w:eastAsia="Times New Roman" w:hAnsi="Times New Roman" w:cs="Times New Roman"/>
          <w:sz w:val="28"/>
          <w:szCs w:val="28"/>
          <w:lang w:val="ru-RU"/>
        </w:rPr>
        <w:t>при очном участии</w:t>
      </w:r>
      <w:r w:rsidR="0063585A">
        <w:rPr>
          <w:rFonts w:ascii="Times New Roman" w:eastAsia="Times New Roman" w:hAnsi="Times New Roman" w:cs="Times New Roman"/>
          <w:sz w:val="28"/>
          <w:szCs w:val="28"/>
          <w:lang w:val="ru-RU"/>
        </w:rPr>
        <w:t>,</w:t>
      </w:r>
      <w:r w:rsidR="00272A6B">
        <w:rPr>
          <w:rFonts w:ascii="Times New Roman" w:eastAsia="Times New Roman" w:hAnsi="Times New Roman" w:cs="Times New Roman"/>
          <w:sz w:val="28"/>
          <w:szCs w:val="28"/>
          <w:lang w:val="ru-RU"/>
        </w:rPr>
        <w:t xml:space="preserve"> </w:t>
      </w:r>
      <w:r w:rsidR="00F31660" w:rsidRPr="00F31660">
        <w:rPr>
          <w:rFonts w:ascii="Times New Roman" w:eastAsia="Times New Roman" w:hAnsi="Times New Roman" w:cs="Times New Roman"/>
          <w:sz w:val="28"/>
          <w:szCs w:val="28"/>
          <w:lang w:val="ru-RU"/>
        </w:rPr>
        <w:t>за счет участников конференции.</w:t>
      </w:r>
    </w:p>
    <w:p w:rsidR="00EB0FFE" w:rsidRPr="0072682A" w:rsidRDefault="00EB0FFE" w:rsidP="00013E1E">
      <w:pPr>
        <w:spacing w:after="0" w:line="240" w:lineRule="auto"/>
        <w:ind w:left="-5" w:right="-1" w:hanging="10"/>
        <w:jc w:val="center"/>
        <w:rPr>
          <w:rFonts w:ascii="Times New Roman" w:eastAsia="Times New Roman" w:hAnsi="Times New Roman" w:cs="Times New Roman"/>
          <w:sz w:val="28"/>
          <w:szCs w:val="28"/>
          <w:lang w:val="ru-RU"/>
        </w:rPr>
      </w:pPr>
    </w:p>
    <w:p w:rsidR="008B538F" w:rsidRDefault="00653C65" w:rsidP="00013E1E">
      <w:pPr>
        <w:spacing w:after="0" w:line="240" w:lineRule="auto"/>
        <w:ind w:left="-5" w:right="-1" w:hanging="10"/>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Адрес оргкомитета:</w:t>
      </w:r>
    </w:p>
    <w:p w:rsidR="00DD3D51" w:rsidRPr="00013E1E" w:rsidRDefault="00653C65" w:rsidP="00013E1E">
      <w:pPr>
        <w:spacing w:after="0" w:line="240" w:lineRule="auto"/>
        <w:ind w:left="-15" w:right="-1"/>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153040, г. Иваново, пр. Строителей, д. 33 Ивановская пожарно-спасательная академия ГПС МЧС России. Кафедра </w:t>
      </w:r>
      <w:r w:rsidR="00837E59" w:rsidRPr="00013E1E">
        <w:rPr>
          <w:rFonts w:ascii="Times New Roman" w:eastAsia="Times New Roman" w:hAnsi="Times New Roman" w:cs="Times New Roman"/>
          <w:sz w:val="28"/>
          <w:szCs w:val="28"/>
          <w:lang w:val="ru-RU"/>
        </w:rPr>
        <w:t xml:space="preserve">пожарной тактики и основ аварийно-спасательных и других неотложных работ </w:t>
      </w:r>
      <w:r w:rsidRPr="00013E1E">
        <w:rPr>
          <w:rFonts w:ascii="Times New Roman" w:eastAsia="Times New Roman" w:hAnsi="Times New Roman" w:cs="Times New Roman"/>
          <w:sz w:val="28"/>
          <w:szCs w:val="28"/>
          <w:lang w:val="ru-RU"/>
        </w:rPr>
        <w:t>(в составе УНК «Пожаротушение»).</w:t>
      </w:r>
    </w:p>
    <w:p w:rsidR="0072682A" w:rsidRDefault="0072682A" w:rsidP="00013E1E">
      <w:pPr>
        <w:spacing w:after="0" w:line="240" w:lineRule="auto"/>
        <w:ind w:left="-15" w:right="-1"/>
        <w:jc w:val="both"/>
        <w:rPr>
          <w:rFonts w:ascii="Times New Roman" w:eastAsia="Times New Roman" w:hAnsi="Times New Roman" w:cs="Times New Roman"/>
          <w:sz w:val="28"/>
          <w:szCs w:val="28"/>
          <w:lang w:val="ru-RU"/>
        </w:rPr>
      </w:pPr>
    </w:p>
    <w:p w:rsidR="000E3E26" w:rsidRPr="00013E1E" w:rsidRDefault="000E3E26" w:rsidP="00013E1E">
      <w:pPr>
        <w:spacing w:after="0" w:line="240" w:lineRule="auto"/>
        <w:ind w:left="-15" w:right="-1"/>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Председатель оргкомитета </w:t>
      </w:r>
      <w:r w:rsidR="00714A45">
        <w:rPr>
          <w:rFonts w:ascii="Times New Roman" w:eastAsia="Times New Roman" w:hAnsi="Times New Roman" w:cs="Times New Roman"/>
          <w:sz w:val="28"/>
          <w:szCs w:val="28"/>
          <w:lang w:val="ru-RU"/>
        </w:rPr>
        <w:t>конференции</w:t>
      </w:r>
      <w:r w:rsidRPr="00013E1E">
        <w:rPr>
          <w:rFonts w:ascii="Times New Roman" w:eastAsia="Times New Roman" w:hAnsi="Times New Roman" w:cs="Times New Roman"/>
          <w:sz w:val="28"/>
          <w:szCs w:val="28"/>
          <w:lang w:val="ru-RU"/>
        </w:rPr>
        <w:t xml:space="preserve">: кандидат медицинских наук, доцент </w:t>
      </w:r>
      <w:r w:rsidRPr="00013E1E">
        <w:rPr>
          <w:rFonts w:ascii="Times New Roman" w:eastAsia="Times New Roman" w:hAnsi="Times New Roman" w:cs="Times New Roman"/>
          <w:b/>
          <w:sz w:val="28"/>
          <w:szCs w:val="28"/>
          <w:lang w:val="ru-RU"/>
        </w:rPr>
        <w:t>Шарабанова Ирина Юрьевна</w:t>
      </w:r>
    </w:p>
    <w:p w:rsidR="0072682A" w:rsidRDefault="0072682A" w:rsidP="00013E1E">
      <w:pPr>
        <w:spacing w:after="0" w:line="240" w:lineRule="auto"/>
        <w:ind w:left="-15" w:right="-1"/>
        <w:jc w:val="both"/>
        <w:rPr>
          <w:rFonts w:ascii="Times New Roman" w:eastAsia="Times New Roman" w:hAnsi="Times New Roman" w:cs="Times New Roman"/>
          <w:sz w:val="28"/>
          <w:szCs w:val="28"/>
          <w:lang w:val="ru-RU"/>
        </w:rPr>
      </w:pPr>
    </w:p>
    <w:p w:rsidR="0083697F" w:rsidRPr="00013E1E" w:rsidRDefault="000E3E26" w:rsidP="00013E1E">
      <w:pPr>
        <w:spacing w:after="0" w:line="240" w:lineRule="auto"/>
        <w:ind w:left="-15" w:right="-1"/>
        <w:jc w:val="both"/>
        <w:rPr>
          <w:rFonts w:ascii="Times New Roman" w:hAnsi="Times New Roman" w:cs="Times New Roman"/>
          <w:b/>
          <w:sz w:val="28"/>
          <w:szCs w:val="28"/>
          <w:lang w:val="ru-RU"/>
        </w:rPr>
      </w:pPr>
      <w:r w:rsidRPr="00013E1E">
        <w:rPr>
          <w:rFonts w:ascii="Times New Roman" w:eastAsia="Times New Roman" w:hAnsi="Times New Roman" w:cs="Times New Roman"/>
          <w:sz w:val="28"/>
          <w:szCs w:val="28"/>
          <w:lang w:val="ru-RU"/>
        </w:rPr>
        <w:t xml:space="preserve">Заместитель председателя оргкомитета </w:t>
      </w:r>
      <w:r w:rsidR="00714A45">
        <w:rPr>
          <w:rFonts w:ascii="Times New Roman" w:eastAsia="Times New Roman" w:hAnsi="Times New Roman" w:cs="Times New Roman"/>
          <w:sz w:val="28"/>
          <w:szCs w:val="28"/>
          <w:lang w:val="ru-RU"/>
        </w:rPr>
        <w:t>конференции</w:t>
      </w:r>
      <w:r w:rsidR="00DD3D51" w:rsidRPr="00013E1E">
        <w:rPr>
          <w:rFonts w:ascii="Times New Roman" w:eastAsia="Times New Roman" w:hAnsi="Times New Roman" w:cs="Times New Roman"/>
          <w:sz w:val="28"/>
          <w:szCs w:val="28"/>
          <w:lang w:val="ru-RU"/>
        </w:rPr>
        <w:t xml:space="preserve">: </w:t>
      </w:r>
      <w:r w:rsidR="006F782B">
        <w:rPr>
          <w:rFonts w:ascii="Times New Roman" w:eastAsia="Times New Roman" w:hAnsi="Times New Roman" w:cs="Times New Roman"/>
          <w:sz w:val="28"/>
          <w:szCs w:val="28"/>
          <w:lang w:val="ru-RU"/>
        </w:rPr>
        <w:t>доктор</w:t>
      </w:r>
      <w:r w:rsidR="0083697F" w:rsidRPr="00013E1E">
        <w:rPr>
          <w:rFonts w:ascii="Times New Roman" w:eastAsia="Times New Roman" w:hAnsi="Times New Roman" w:cs="Times New Roman"/>
          <w:sz w:val="28"/>
          <w:szCs w:val="28"/>
          <w:lang w:val="ru-RU"/>
        </w:rPr>
        <w:t xml:space="preserve"> технических наук, доцент </w:t>
      </w:r>
      <w:r w:rsidR="0083697F" w:rsidRPr="00013E1E">
        <w:rPr>
          <w:rFonts w:ascii="Times New Roman" w:eastAsia="Times New Roman" w:hAnsi="Times New Roman" w:cs="Times New Roman"/>
          <w:b/>
          <w:sz w:val="28"/>
          <w:szCs w:val="28"/>
          <w:lang w:val="ru-RU"/>
        </w:rPr>
        <w:t>Баканов Максим Олегович</w:t>
      </w:r>
    </w:p>
    <w:p w:rsidR="0072682A" w:rsidRDefault="0072682A" w:rsidP="00013E1E">
      <w:pPr>
        <w:spacing w:after="0" w:line="240" w:lineRule="auto"/>
        <w:ind w:left="-15" w:right="-1"/>
        <w:jc w:val="both"/>
        <w:rPr>
          <w:rFonts w:ascii="Times New Roman" w:eastAsia="Times New Roman" w:hAnsi="Times New Roman" w:cs="Times New Roman"/>
          <w:sz w:val="28"/>
          <w:szCs w:val="28"/>
          <w:lang w:val="ru-RU"/>
        </w:rPr>
      </w:pPr>
    </w:p>
    <w:p w:rsidR="008B538F" w:rsidRPr="00714A45" w:rsidRDefault="0083697F" w:rsidP="00013E1E">
      <w:pPr>
        <w:spacing w:after="0" w:line="240" w:lineRule="auto"/>
        <w:ind w:left="-15" w:right="-1"/>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Ответственный за прием материалов на </w:t>
      </w:r>
      <w:r w:rsidR="00714A45">
        <w:rPr>
          <w:rFonts w:ascii="Times New Roman" w:eastAsia="Times New Roman" w:hAnsi="Times New Roman" w:cs="Times New Roman"/>
          <w:sz w:val="28"/>
          <w:szCs w:val="28"/>
          <w:lang w:val="ru-RU"/>
        </w:rPr>
        <w:t>конференции</w:t>
      </w:r>
      <w:r w:rsidRPr="00013E1E">
        <w:rPr>
          <w:rFonts w:ascii="Times New Roman" w:eastAsia="Times New Roman" w:hAnsi="Times New Roman" w:cs="Times New Roman"/>
          <w:sz w:val="28"/>
          <w:szCs w:val="28"/>
          <w:lang w:val="ru-RU"/>
        </w:rPr>
        <w:t xml:space="preserve"> (секретарь оргкомитета </w:t>
      </w:r>
      <w:r w:rsidR="00714A45">
        <w:rPr>
          <w:rFonts w:ascii="Times New Roman" w:eastAsia="Times New Roman" w:hAnsi="Times New Roman" w:cs="Times New Roman"/>
          <w:sz w:val="28"/>
          <w:szCs w:val="28"/>
          <w:lang w:val="ru-RU"/>
        </w:rPr>
        <w:t>конференции</w:t>
      </w:r>
      <w:r w:rsidRPr="00013E1E">
        <w:rPr>
          <w:rFonts w:ascii="Times New Roman" w:eastAsia="Times New Roman" w:hAnsi="Times New Roman" w:cs="Times New Roman"/>
          <w:sz w:val="28"/>
          <w:szCs w:val="28"/>
          <w:lang w:val="ru-RU"/>
        </w:rPr>
        <w:t>)</w:t>
      </w:r>
      <w:r w:rsidR="00653C65" w:rsidRPr="00013E1E">
        <w:rPr>
          <w:rFonts w:ascii="Times New Roman" w:eastAsia="Times New Roman" w:hAnsi="Times New Roman" w:cs="Times New Roman"/>
          <w:sz w:val="28"/>
          <w:szCs w:val="28"/>
          <w:lang w:val="ru-RU"/>
        </w:rPr>
        <w:t xml:space="preserve">: </w:t>
      </w:r>
      <w:r w:rsidR="00714A45" w:rsidRPr="00714A45">
        <w:rPr>
          <w:rFonts w:ascii="Times New Roman" w:eastAsia="Times New Roman" w:hAnsi="Times New Roman" w:cs="Times New Roman"/>
          <w:b/>
          <w:sz w:val="28"/>
          <w:szCs w:val="28"/>
          <w:lang w:val="ru-RU"/>
        </w:rPr>
        <w:t>Пестов Игорь Васильевич</w:t>
      </w:r>
    </w:p>
    <w:p w:rsidR="005F5A03" w:rsidRPr="00013E1E" w:rsidRDefault="00653C65" w:rsidP="00013E1E">
      <w:pPr>
        <w:spacing w:after="0" w:line="240" w:lineRule="auto"/>
        <w:ind w:right="-1"/>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Тел.: </w:t>
      </w:r>
      <w:r w:rsidR="00DD3D51" w:rsidRPr="00013E1E">
        <w:rPr>
          <w:rFonts w:ascii="Times New Roman" w:eastAsia="Times New Roman" w:hAnsi="Times New Roman" w:cs="Times New Roman"/>
          <w:sz w:val="28"/>
          <w:szCs w:val="28"/>
          <w:lang w:val="ru-RU"/>
        </w:rPr>
        <w:t>8-</w:t>
      </w:r>
      <w:r w:rsidR="00714A45">
        <w:rPr>
          <w:rFonts w:ascii="Times New Roman" w:eastAsia="Times New Roman" w:hAnsi="Times New Roman" w:cs="Times New Roman"/>
          <w:sz w:val="28"/>
          <w:szCs w:val="28"/>
          <w:lang w:val="ru-RU"/>
        </w:rPr>
        <w:t>915</w:t>
      </w:r>
      <w:r w:rsidR="00DD3D51" w:rsidRPr="00013E1E">
        <w:rPr>
          <w:rFonts w:ascii="Times New Roman" w:eastAsia="Times New Roman" w:hAnsi="Times New Roman" w:cs="Times New Roman"/>
          <w:sz w:val="28"/>
          <w:szCs w:val="28"/>
          <w:lang w:val="ru-RU"/>
        </w:rPr>
        <w:t>-</w:t>
      </w:r>
      <w:r w:rsidR="00714A45">
        <w:rPr>
          <w:rFonts w:ascii="Times New Roman" w:eastAsia="Times New Roman" w:hAnsi="Times New Roman" w:cs="Times New Roman"/>
          <w:sz w:val="28"/>
          <w:szCs w:val="28"/>
          <w:lang w:val="ru-RU"/>
        </w:rPr>
        <w:t>822</w:t>
      </w:r>
      <w:r w:rsidR="00DD3D51" w:rsidRPr="00013E1E">
        <w:rPr>
          <w:rFonts w:ascii="Times New Roman" w:eastAsia="Times New Roman" w:hAnsi="Times New Roman" w:cs="Times New Roman"/>
          <w:sz w:val="28"/>
          <w:szCs w:val="28"/>
          <w:lang w:val="ru-RU"/>
        </w:rPr>
        <w:t>-</w:t>
      </w:r>
      <w:r w:rsidR="00714A45">
        <w:rPr>
          <w:rFonts w:ascii="Times New Roman" w:eastAsia="Times New Roman" w:hAnsi="Times New Roman" w:cs="Times New Roman"/>
          <w:sz w:val="28"/>
          <w:szCs w:val="28"/>
          <w:lang w:val="ru-RU"/>
        </w:rPr>
        <w:t>59</w:t>
      </w:r>
      <w:r w:rsidR="00DD3D51" w:rsidRPr="00013E1E">
        <w:rPr>
          <w:rFonts w:ascii="Times New Roman" w:eastAsia="Times New Roman" w:hAnsi="Times New Roman" w:cs="Times New Roman"/>
          <w:sz w:val="28"/>
          <w:szCs w:val="28"/>
          <w:lang w:val="ru-RU"/>
        </w:rPr>
        <w:t>-</w:t>
      </w:r>
      <w:r w:rsidR="00714A45">
        <w:rPr>
          <w:rFonts w:ascii="Times New Roman" w:eastAsia="Times New Roman" w:hAnsi="Times New Roman" w:cs="Times New Roman"/>
          <w:sz w:val="28"/>
          <w:szCs w:val="28"/>
          <w:lang w:val="ru-RU"/>
        </w:rPr>
        <w:t>2</w:t>
      </w:r>
      <w:r w:rsidR="00DD3D51" w:rsidRPr="00013E1E">
        <w:rPr>
          <w:rFonts w:ascii="Times New Roman" w:eastAsia="Times New Roman" w:hAnsi="Times New Roman" w:cs="Times New Roman"/>
          <w:sz w:val="28"/>
          <w:szCs w:val="28"/>
          <w:lang w:val="ru-RU"/>
        </w:rPr>
        <w:t>6</w:t>
      </w:r>
    </w:p>
    <w:p w:rsidR="008B538F" w:rsidRPr="0050453F" w:rsidRDefault="00653C65" w:rsidP="0098080C">
      <w:pPr>
        <w:spacing w:after="0" w:line="268" w:lineRule="auto"/>
        <w:ind w:left="-15" w:right="-1"/>
        <w:jc w:val="right"/>
        <w:rPr>
          <w:rFonts w:ascii="Times New Roman" w:hAnsi="Times New Roman" w:cs="Times New Roman"/>
          <w:sz w:val="28"/>
          <w:szCs w:val="28"/>
          <w:lang w:val="ru-RU"/>
        </w:rPr>
      </w:pPr>
      <w:r w:rsidRPr="0050453F">
        <w:rPr>
          <w:rFonts w:ascii="Times New Roman" w:hAnsi="Times New Roman" w:cs="Times New Roman"/>
          <w:lang w:val="ru-RU"/>
        </w:rPr>
        <w:br w:type="page"/>
      </w:r>
      <w:r w:rsidR="00A43306">
        <w:rPr>
          <w:rFonts w:ascii="Times New Roman" w:hAnsi="Times New Roman" w:cs="Times New Roman"/>
          <w:sz w:val="28"/>
          <w:szCs w:val="28"/>
          <w:lang w:val="ru-RU"/>
        </w:rPr>
        <w:lastRenderedPageBreak/>
        <w:t>ПРИЛОЖЕНИЕ № 1</w:t>
      </w:r>
    </w:p>
    <w:p w:rsidR="00FA2398" w:rsidRDefault="00FA2398" w:rsidP="0098080C">
      <w:pPr>
        <w:pStyle w:val="2"/>
        <w:ind w:right="-1"/>
        <w:rPr>
          <w:lang w:val="ru-RU"/>
        </w:rPr>
      </w:pPr>
    </w:p>
    <w:p w:rsidR="008B538F" w:rsidRPr="0050453F" w:rsidRDefault="00A43306" w:rsidP="0098080C">
      <w:pPr>
        <w:pStyle w:val="2"/>
        <w:ind w:right="-1"/>
        <w:rPr>
          <w:lang w:val="ru-RU"/>
        </w:rPr>
      </w:pPr>
      <w:r>
        <w:rPr>
          <w:lang w:val="ru-RU"/>
        </w:rPr>
        <w:t>Требования к материалам статей</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Представляя текст работы для публикации, автор гарантирует правильность всех сведений о себе, отсутствие плагиата и других форм неправомерного заимствования в рукописи произведения, надлежащее оформление всех заимствований текста, таблиц, схем, иллюстраций. Автор гарантирует наличие у него исключительных прав на использование переданного материала и предоставляет право на публикацию организаторам </w:t>
      </w:r>
      <w:r w:rsidR="00714A45">
        <w:rPr>
          <w:rFonts w:ascii="Times New Roman" w:eastAsia="Times New Roman" w:hAnsi="Times New Roman" w:cs="Times New Roman"/>
          <w:sz w:val="28"/>
          <w:szCs w:val="28"/>
          <w:lang w:val="ru-RU"/>
        </w:rPr>
        <w:t>конференции</w:t>
      </w:r>
      <w:r w:rsidRPr="00013E1E">
        <w:rPr>
          <w:rFonts w:ascii="Times New Roman" w:eastAsia="Times New Roman" w:hAnsi="Times New Roman" w:cs="Times New Roman"/>
          <w:sz w:val="28"/>
          <w:szCs w:val="28"/>
          <w:lang w:val="ru-RU"/>
        </w:rPr>
        <w:t xml:space="preserve"> (Ивановской пожарно</w:t>
      </w:r>
      <w:r w:rsidR="005F5A03"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спасательной академии ГПС МЧС России). </w:t>
      </w:r>
      <w:r w:rsidRPr="00013E1E">
        <w:rPr>
          <w:rFonts w:ascii="Times New Roman" w:eastAsia="Times New Roman" w:hAnsi="Times New Roman" w:cs="Times New Roman"/>
          <w:b/>
          <w:sz w:val="28"/>
          <w:szCs w:val="28"/>
          <w:lang w:val="ru-RU"/>
        </w:rPr>
        <w:t>Оригинальность текста должна составлять не менее 65%.</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Статья должна быть оформлена строго в соответствии с изложенными ниже требованиями и тщательно вычитана.</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Перед текстом статьи в левом верхнем углу указываются:</w:t>
      </w:r>
    </w:p>
    <w:p w:rsidR="008B538F" w:rsidRPr="00013E1E" w:rsidRDefault="00653C65"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Код УДК. Его мож</w:t>
      </w:r>
      <w:r w:rsidR="00837E59" w:rsidRPr="00013E1E">
        <w:rPr>
          <w:rFonts w:ascii="Times New Roman" w:eastAsia="Times New Roman" w:hAnsi="Times New Roman" w:cs="Times New Roman"/>
          <w:sz w:val="28"/>
          <w:szCs w:val="28"/>
          <w:lang w:val="ru-RU"/>
        </w:rPr>
        <w:t xml:space="preserve">но определить, в частности, на </w:t>
      </w:r>
      <w:r w:rsidRPr="00013E1E">
        <w:rPr>
          <w:rFonts w:ascii="Times New Roman" w:eastAsia="Times New Roman" w:hAnsi="Times New Roman" w:cs="Times New Roman"/>
          <w:sz w:val="28"/>
          <w:szCs w:val="28"/>
          <w:lang w:val="ru-RU"/>
        </w:rPr>
        <w:t>сайтах</w:t>
      </w:r>
      <w:r w:rsidR="00A43306" w:rsidRPr="00013E1E">
        <w:rPr>
          <w:rFonts w:ascii="Times New Roman" w:eastAsia="Times New Roman" w:hAnsi="Times New Roman" w:cs="Times New Roman"/>
          <w:sz w:val="28"/>
          <w:szCs w:val="28"/>
          <w:lang w:val="ru-RU"/>
        </w:rPr>
        <w:br/>
      </w:r>
      <w:hyperlink r:id="rId8">
        <w:r w:rsidRPr="00013E1E">
          <w:rPr>
            <w:rFonts w:ascii="Times New Roman" w:eastAsia="Times New Roman" w:hAnsi="Times New Roman" w:cs="Times New Roman"/>
            <w:b/>
            <w:color w:val="auto"/>
            <w:sz w:val="28"/>
            <w:szCs w:val="28"/>
            <w:u w:val="single"/>
          </w:rPr>
          <w:t>http</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www</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udk</w:t>
        </w:r>
      </w:hyperlink>
      <w:hyperlink r:id="rId9">
        <w:r w:rsidRPr="00013E1E">
          <w:rPr>
            <w:rFonts w:ascii="Times New Roman" w:eastAsia="Times New Roman" w:hAnsi="Times New Roman" w:cs="Times New Roman"/>
            <w:b/>
            <w:color w:val="auto"/>
            <w:sz w:val="28"/>
            <w:szCs w:val="28"/>
            <w:u w:val="single"/>
            <w:lang w:val="ru-RU"/>
          </w:rPr>
          <w:t>-</w:t>
        </w:r>
      </w:hyperlink>
      <w:hyperlink r:id="rId10">
        <w:r w:rsidRPr="00013E1E">
          <w:rPr>
            <w:rFonts w:ascii="Times New Roman" w:eastAsia="Times New Roman" w:hAnsi="Times New Roman" w:cs="Times New Roman"/>
            <w:b/>
            <w:color w:val="auto"/>
            <w:sz w:val="28"/>
            <w:szCs w:val="28"/>
            <w:u w:val="single"/>
          </w:rPr>
          <w:t>codes</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net</w:t>
        </w:r>
      </w:hyperlink>
      <w:r w:rsidR="00E953C4" w:rsidRPr="00013E1E">
        <w:rPr>
          <w:rFonts w:ascii="Times New Roman" w:hAnsi="Times New Roman" w:cs="Times New Roman"/>
          <w:sz w:val="28"/>
          <w:szCs w:val="28"/>
          <w:lang w:val="ru-RU"/>
        </w:rPr>
        <w:t xml:space="preserve"> </w:t>
      </w:r>
      <w:hyperlink r:id="rId11"/>
      <w:r w:rsidRPr="00013E1E">
        <w:rPr>
          <w:rFonts w:ascii="Times New Roman" w:eastAsia="Times New Roman" w:hAnsi="Times New Roman" w:cs="Times New Roman"/>
          <w:sz w:val="28"/>
          <w:szCs w:val="28"/>
          <w:lang w:val="ru-RU"/>
        </w:rPr>
        <w:t xml:space="preserve">или  </w:t>
      </w:r>
      <w:hyperlink r:id="rId12">
        <w:r w:rsidRPr="00013E1E">
          <w:rPr>
            <w:rFonts w:ascii="Times New Roman" w:eastAsia="Times New Roman" w:hAnsi="Times New Roman" w:cs="Times New Roman"/>
            <w:b/>
            <w:color w:val="auto"/>
            <w:sz w:val="28"/>
            <w:szCs w:val="28"/>
            <w:u w:val="single"/>
          </w:rPr>
          <w:t>http</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www</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naukapro</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ru</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metod</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htm</w:t>
        </w:r>
      </w:hyperlink>
      <w:r w:rsidR="00E953C4" w:rsidRPr="00013E1E">
        <w:rPr>
          <w:rFonts w:ascii="Times New Roman" w:hAnsi="Times New Roman" w:cs="Times New Roman"/>
          <w:sz w:val="28"/>
          <w:szCs w:val="28"/>
          <w:lang w:val="ru-RU"/>
        </w:rPr>
        <w:t xml:space="preserve"> </w:t>
      </w:r>
      <w:hyperlink r:id="rId13"/>
      <w:r w:rsidRPr="00013E1E">
        <w:rPr>
          <w:rFonts w:ascii="Times New Roman" w:eastAsia="Times New Roman" w:hAnsi="Times New Roman" w:cs="Times New Roman"/>
          <w:sz w:val="28"/>
          <w:szCs w:val="28"/>
          <w:lang w:val="ru-RU"/>
        </w:rPr>
        <w:t>(</w:t>
      </w:r>
      <w:r w:rsidR="00013E1E">
        <w:rPr>
          <w:rFonts w:ascii="Times New Roman" w:eastAsia="Times New Roman" w:hAnsi="Times New Roman" w:cs="Times New Roman"/>
          <w:sz w:val="28"/>
          <w:szCs w:val="28"/>
          <w:lang w:val="ru-RU"/>
        </w:rPr>
        <w:t>12</w:t>
      </w:r>
      <w:r w:rsidRPr="00013E1E">
        <w:rPr>
          <w:rFonts w:ascii="Times New Roman" w:eastAsia="Times New Roman" w:hAnsi="Times New Roman" w:cs="Times New Roman"/>
          <w:sz w:val="28"/>
          <w:szCs w:val="28"/>
          <w:lang w:val="ru-RU"/>
        </w:rPr>
        <w:t xml:space="preserve"> пт.).</w:t>
      </w:r>
    </w:p>
    <w:p w:rsidR="008B538F" w:rsidRPr="00013E1E" w:rsidRDefault="00653C65"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Инициалы и фамилия автора (авторов) статьи (на русском и английском языках)</w:t>
      </w:r>
      <w:r w:rsidR="00180B8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w:t>
      </w:r>
      <w:r w:rsidR="00013E1E">
        <w:rPr>
          <w:rFonts w:ascii="Times New Roman" w:eastAsia="Times New Roman" w:hAnsi="Times New Roman" w:cs="Times New Roman"/>
          <w:sz w:val="28"/>
          <w:szCs w:val="28"/>
          <w:lang w:val="ru-RU"/>
        </w:rPr>
        <w:t>12</w:t>
      </w:r>
      <w:r w:rsidRPr="00013E1E">
        <w:rPr>
          <w:rFonts w:ascii="Times New Roman" w:eastAsia="Times New Roman" w:hAnsi="Times New Roman" w:cs="Times New Roman"/>
          <w:sz w:val="28"/>
          <w:szCs w:val="28"/>
          <w:lang w:val="ru-RU"/>
        </w:rPr>
        <w:t xml:space="preserve"> пт.).</w:t>
      </w:r>
    </w:p>
    <w:p w:rsidR="008B538F" w:rsidRPr="00013E1E" w:rsidRDefault="00653C65"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Вуз/организация, в котором работает автор/авторы (</w:t>
      </w:r>
      <w:r w:rsidR="00013E1E">
        <w:rPr>
          <w:rFonts w:ascii="Times New Roman" w:eastAsia="Times New Roman" w:hAnsi="Times New Roman" w:cs="Times New Roman"/>
          <w:sz w:val="28"/>
          <w:szCs w:val="28"/>
          <w:lang w:val="ru-RU"/>
        </w:rPr>
        <w:t>12</w:t>
      </w:r>
      <w:r w:rsidRPr="00013E1E">
        <w:rPr>
          <w:rFonts w:ascii="Times New Roman" w:eastAsia="Times New Roman" w:hAnsi="Times New Roman" w:cs="Times New Roman"/>
          <w:sz w:val="28"/>
          <w:szCs w:val="28"/>
          <w:lang w:val="ru-RU"/>
        </w:rPr>
        <w:t xml:space="preserve"> пт.).</w:t>
      </w:r>
    </w:p>
    <w:p w:rsidR="008B538F" w:rsidRPr="00013E1E" w:rsidRDefault="00653C65"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Название статьи на русском и английском языках</w:t>
      </w:r>
      <w:r w:rsidR="00180B8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w:t>
      </w:r>
      <w:r w:rsidR="00013E1E">
        <w:rPr>
          <w:rFonts w:ascii="Times New Roman" w:eastAsia="Times New Roman" w:hAnsi="Times New Roman" w:cs="Times New Roman"/>
          <w:sz w:val="28"/>
          <w:szCs w:val="28"/>
          <w:lang w:val="ru-RU"/>
        </w:rPr>
        <w:t>12</w:t>
      </w:r>
      <w:r w:rsidRPr="00013E1E">
        <w:rPr>
          <w:rFonts w:ascii="Times New Roman" w:eastAsia="Times New Roman" w:hAnsi="Times New Roman" w:cs="Times New Roman"/>
          <w:sz w:val="28"/>
          <w:szCs w:val="28"/>
          <w:lang w:val="ru-RU"/>
        </w:rPr>
        <w:t xml:space="preserve"> пт.).</w:t>
      </w:r>
    </w:p>
    <w:p w:rsidR="008B538F" w:rsidRPr="00013E1E" w:rsidRDefault="00A43306"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Ключевые слова (3-</w:t>
      </w:r>
      <w:r w:rsidR="00653C65" w:rsidRPr="00013E1E">
        <w:rPr>
          <w:rFonts w:ascii="Times New Roman" w:eastAsia="Times New Roman" w:hAnsi="Times New Roman" w:cs="Times New Roman"/>
          <w:sz w:val="28"/>
          <w:szCs w:val="28"/>
          <w:lang w:val="ru-RU"/>
        </w:rPr>
        <w:t>6 ключевых слов/словосочетаний) на русском и английском языках (</w:t>
      </w:r>
      <w:r w:rsidR="00013E1E">
        <w:rPr>
          <w:rFonts w:ascii="Times New Roman" w:eastAsia="Times New Roman" w:hAnsi="Times New Roman" w:cs="Times New Roman"/>
          <w:sz w:val="28"/>
          <w:szCs w:val="28"/>
          <w:lang w:val="ru-RU"/>
        </w:rPr>
        <w:t>1</w:t>
      </w:r>
      <w:r w:rsidR="00946B4A" w:rsidRPr="00946B4A">
        <w:rPr>
          <w:rFonts w:ascii="Times New Roman" w:eastAsia="Times New Roman" w:hAnsi="Times New Roman" w:cs="Times New Roman"/>
          <w:sz w:val="28"/>
          <w:szCs w:val="28"/>
          <w:lang w:val="ru-RU"/>
        </w:rPr>
        <w:t>2</w:t>
      </w:r>
      <w:r w:rsidR="00653C65" w:rsidRPr="00013E1E">
        <w:rPr>
          <w:rFonts w:ascii="Times New Roman" w:eastAsia="Times New Roman" w:hAnsi="Times New Roman" w:cs="Times New Roman"/>
          <w:sz w:val="28"/>
          <w:szCs w:val="28"/>
          <w:lang w:val="ru-RU"/>
        </w:rPr>
        <w:t xml:space="preserve"> пт.).</w:t>
      </w:r>
    </w:p>
    <w:p w:rsidR="008B538F" w:rsidRPr="00013E1E" w:rsidRDefault="00653C65" w:rsidP="00013E1E">
      <w:pPr>
        <w:tabs>
          <w:tab w:val="left" w:pos="993"/>
          <w:tab w:val="left" w:pos="1134"/>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6.</w:t>
      </w:r>
      <w:r w:rsidR="00E953C4"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Аннотация (3</w:t>
      </w:r>
      <w:r w:rsidR="00A43306"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4 строки) на русском и английском языках (</w:t>
      </w:r>
      <w:r w:rsidR="00013E1E">
        <w:rPr>
          <w:rFonts w:ascii="Times New Roman" w:eastAsia="Times New Roman" w:hAnsi="Times New Roman" w:cs="Times New Roman"/>
          <w:sz w:val="28"/>
          <w:szCs w:val="28"/>
          <w:lang w:val="ru-RU"/>
        </w:rPr>
        <w:t>1</w:t>
      </w:r>
      <w:r w:rsidR="00946B4A" w:rsidRPr="00946B4A">
        <w:rPr>
          <w:rFonts w:ascii="Times New Roman" w:eastAsia="Times New Roman" w:hAnsi="Times New Roman" w:cs="Times New Roman"/>
          <w:sz w:val="28"/>
          <w:szCs w:val="28"/>
          <w:lang w:val="ru-RU"/>
        </w:rPr>
        <w:t>2</w:t>
      </w:r>
      <w:r w:rsidRPr="00013E1E">
        <w:rPr>
          <w:rFonts w:ascii="Times New Roman" w:eastAsia="Times New Roman" w:hAnsi="Times New Roman" w:cs="Times New Roman"/>
          <w:sz w:val="28"/>
          <w:szCs w:val="28"/>
          <w:lang w:val="ru-RU"/>
        </w:rPr>
        <w:t xml:space="preserve"> пт.). </w:t>
      </w:r>
    </w:p>
    <w:p w:rsidR="008B538F" w:rsidRPr="00013E1E" w:rsidRDefault="00755237" w:rsidP="00013E1E">
      <w:pPr>
        <w:tabs>
          <w:tab w:val="left" w:pos="993"/>
        </w:tabs>
        <w:spacing w:after="0" w:line="24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7. Т</w:t>
      </w:r>
      <w:r w:rsidR="00653C65" w:rsidRPr="00013E1E">
        <w:rPr>
          <w:rFonts w:ascii="Times New Roman" w:eastAsia="Times New Roman" w:hAnsi="Times New Roman" w:cs="Times New Roman"/>
          <w:sz w:val="28"/>
          <w:szCs w:val="28"/>
          <w:lang w:val="ru-RU"/>
        </w:rPr>
        <w:t>екст статьи, который заканчивается списком литературы, оформленны</w:t>
      </w:r>
      <w:r w:rsidR="00A43306" w:rsidRPr="00013E1E">
        <w:rPr>
          <w:rFonts w:ascii="Times New Roman" w:eastAsia="Times New Roman" w:hAnsi="Times New Roman" w:cs="Times New Roman"/>
          <w:sz w:val="28"/>
          <w:szCs w:val="28"/>
          <w:lang w:val="ru-RU"/>
        </w:rPr>
        <w:t>м в соответствии с ГОСТ Р 7.0.5-</w:t>
      </w:r>
      <w:r w:rsidR="00653C65" w:rsidRPr="00013E1E">
        <w:rPr>
          <w:rFonts w:ascii="Times New Roman" w:eastAsia="Times New Roman" w:hAnsi="Times New Roman" w:cs="Times New Roman"/>
          <w:sz w:val="28"/>
          <w:szCs w:val="28"/>
          <w:lang w:val="ru-RU"/>
        </w:rPr>
        <w:t>2008 «Библиографическая ссылка. Общие требования и правила составления»</w:t>
      </w:r>
      <w:r w:rsidR="00013E1E">
        <w:rPr>
          <w:rFonts w:ascii="Times New Roman" w:eastAsia="Times New Roman" w:hAnsi="Times New Roman" w:cs="Times New Roman"/>
          <w:sz w:val="28"/>
          <w:szCs w:val="28"/>
          <w:lang w:val="ru-RU"/>
        </w:rPr>
        <w:t xml:space="preserve"> </w:t>
      </w:r>
      <w:r w:rsidR="00013E1E" w:rsidRPr="00013E1E">
        <w:rPr>
          <w:rFonts w:ascii="Times New Roman" w:eastAsia="Times New Roman" w:hAnsi="Times New Roman" w:cs="Times New Roman"/>
          <w:sz w:val="28"/>
          <w:szCs w:val="28"/>
          <w:lang w:val="ru-RU"/>
        </w:rPr>
        <w:t>(</w:t>
      </w:r>
      <w:r w:rsidR="00013E1E">
        <w:rPr>
          <w:rFonts w:ascii="Times New Roman" w:eastAsia="Times New Roman" w:hAnsi="Times New Roman" w:cs="Times New Roman"/>
          <w:sz w:val="28"/>
          <w:szCs w:val="28"/>
          <w:lang w:val="ru-RU"/>
        </w:rPr>
        <w:t>12</w:t>
      </w:r>
      <w:r w:rsidR="00013E1E" w:rsidRPr="00013E1E">
        <w:rPr>
          <w:rFonts w:ascii="Times New Roman" w:eastAsia="Times New Roman" w:hAnsi="Times New Roman" w:cs="Times New Roman"/>
          <w:sz w:val="28"/>
          <w:szCs w:val="28"/>
          <w:lang w:val="ru-RU"/>
        </w:rPr>
        <w:t xml:space="preserve"> пт.)</w:t>
      </w:r>
      <w:r w:rsidR="00653C65" w:rsidRPr="00013E1E">
        <w:rPr>
          <w:rFonts w:ascii="Times New Roman" w:eastAsia="Times New Roman" w:hAnsi="Times New Roman" w:cs="Times New Roman"/>
          <w:sz w:val="28"/>
          <w:szCs w:val="28"/>
          <w:lang w:val="ru-RU"/>
        </w:rPr>
        <w:t>.</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Обязательные параметры электронной версии статьи:</w:t>
      </w:r>
    </w:p>
    <w:p w:rsidR="008B538F" w:rsidRPr="00755237"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755237">
        <w:rPr>
          <w:rFonts w:ascii="Times New Roman" w:eastAsia="Times New Roman" w:hAnsi="Times New Roman" w:cs="Times New Roman"/>
          <w:sz w:val="28"/>
          <w:szCs w:val="28"/>
          <w:lang w:val="ru-RU"/>
        </w:rPr>
        <w:t>файл в формате</w:t>
      </w:r>
      <w:r w:rsidR="00A43306" w:rsidRPr="00755237">
        <w:rPr>
          <w:rFonts w:ascii="Times New Roman" w:eastAsia="Times New Roman" w:hAnsi="Times New Roman" w:cs="Times New Roman"/>
          <w:sz w:val="28"/>
          <w:szCs w:val="28"/>
          <w:lang w:val="ru-RU"/>
        </w:rPr>
        <w:t xml:space="preserve"> – </w:t>
      </w:r>
      <w:r w:rsidRPr="00755237">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rPr>
        <w:t>doc</w:t>
      </w:r>
      <w:r w:rsidRPr="00755237">
        <w:rPr>
          <w:rFonts w:ascii="Times New Roman" w:eastAsia="Times New Roman" w:hAnsi="Times New Roman" w:cs="Times New Roman"/>
          <w:sz w:val="28"/>
          <w:szCs w:val="28"/>
          <w:lang w:val="ru-RU"/>
        </w:rPr>
        <w:t>;</w:t>
      </w:r>
    </w:p>
    <w:p w:rsidR="008B538F" w:rsidRPr="00755237"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755237">
        <w:rPr>
          <w:rFonts w:ascii="Times New Roman" w:eastAsia="Times New Roman" w:hAnsi="Times New Roman" w:cs="Times New Roman"/>
          <w:sz w:val="28"/>
          <w:szCs w:val="28"/>
          <w:lang w:val="ru-RU"/>
        </w:rPr>
        <w:t>все</w:t>
      </w:r>
      <w:r w:rsidR="00E953C4" w:rsidRPr="00013E1E">
        <w:rPr>
          <w:rFonts w:ascii="Times New Roman" w:eastAsia="Times New Roman" w:hAnsi="Times New Roman" w:cs="Times New Roman"/>
          <w:sz w:val="28"/>
          <w:szCs w:val="28"/>
          <w:lang w:val="ru-RU"/>
        </w:rPr>
        <w:t xml:space="preserve"> </w:t>
      </w:r>
      <w:r w:rsidR="00A43306" w:rsidRPr="00755237">
        <w:rPr>
          <w:rFonts w:ascii="Times New Roman" w:eastAsia="Times New Roman" w:hAnsi="Times New Roman" w:cs="Times New Roman"/>
          <w:sz w:val="28"/>
          <w:szCs w:val="28"/>
          <w:lang w:val="ru-RU"/>
        </w:rPr>
        <w:t xml:space="preserve">поля – </w:t>
      </w:r>
      <w:r w:rsidRPr="00755237">
        <w:rPr>
          <w:rFonts w:ascii="Times New Roman" w:eastAsia="Times New Roman" w:hAnsi="Times New Roman" w:cs="Times New Roman"/>
          <w:sz w:val="28"/>
          <w:szCs w:val="28"/>
          <w:lang w:val="ru-RU"/>
        </w:rPr>
        <w:t>2 см;</w:t>
      </w:r>
    </w:p>
    <w:p w:rsidR="008B538F" w:rsidRPr="00755237"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755237">
        <w:rPr>
          <w:rFonts w:ascii="Times New Roman" w:eastAsia="Times New Roman" w:hAnsi="Times New Roman" w:cs="Times New Roman"/>
          <w:sz w:val="28"/>
          <w:szCs w:val="28"/>
          <w:lang w:val="ru-RU"/>
        </w:rPr>
        <w:t>абзацный</w:t>
      </w:r>
      <w:r w:rsidR="00E953C4" w:rsidRPr="00013E1E">
        <w:rPr>
          <w:rFonts w:ascii="Times New Roman" w:eastAsia="Times New Roman" w:hAnsi="Times New Roman" w:cs="Times New Roman"/>
          <w:sz w:val="28"/>
          <w:szCs w:val="28"/>
          <w:lang w:val="ru-RU"/>
        </w:rPr>
        <w:t xml:space="preserve"> </w:t>
      </w:r>
      <w:r w:rsidRPr="00755237">
        <w:rPr>
          <w:rFonts w:ascii="Times New Roman" w:eastAsia="Times New Roman" w:hAnsi="Times New Roman" w:cs="Times New Roman"/>
          <w:sz w:val="28"/>
          <w:szCs w:val="28"/>
          <w:lang w:val="ru-RU"/>
        </w:rPr>
        <w:t>отступ – 1,25 см;</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rPr>
      </w:pPr>
      <w:proofErr w:type="spellStart"/>
      <w:r w:rsidRPr="00755237">
        <w:rPr>
          <w:rFonts w:ascii="Times New Roman" w:eastAsia="Times New Roman" w:hAnsi="Times New Roman" w:cs="Times New Roman"/>
          <w:sz w:val="28"/>
          <w:szCs w:val="28"/>
          <w:lang w:val="ru-RU"/>
        </w:rPr>
        <w:t>междуст</w:t>
      </w:r>
      <w:r w:rsidRPr="00013E1E">
        <w:rPr>
          <w:rFonts w:ascii="Times New Roman" w:eastAsia="Times New Roman" w:hAnsi="Times New Roman" w:cs="Times New Roman"/>
          <w:sz w:val="28"/>
          <w:szCs w:val="28"/>
        </w:rPr>
        <w:t>рочный</w:t>
      </w:r>
      <w:proofErr w:type="spellEnd"/>
      <w:r w:rsidR="00E953C4" w:rsidRPr="00013E1E">
        <w:rPr>
          <w:rFonts w:ascii="Times New Roman" w:eastAsia="Times New Roman" w:hAnsi="Times New Roman" w:cs="Times New Roman"/>
          <w:sz w:val="28"/>
          <w:szCs w:val="28"/>
          <w:lang w:val="ru-RU"/>
        </w:rPr>
        <w:t xml:space="preserve"> </w:t>
      </w:r>
      <w:proofErr w:type="spellStart"/>
      <w:r w:rsidRPr="00013E1E">
        <w:rPr>
          <w:rFonts w:ascii="Times New Roman" w:eastAsia="Times New Roman" w:hAnsi="Times New Roman" w:cs="Times New Roman"/>
          <w:sz w:val="28"/>
          <w:szCs w:val="28"/>
        </w:rPr>
        <w:t>интервал</w:t>
      </w:r>
      <w:proofErr w:type="spellEnd"/>
      <w:r w:rsidRPr="00013E1E">
        <w:rPr>
          <w:rFonts w:ascii="Times New Roman" w:eastAsia="Times New Roman" w:hAnsi="Times New Roman" w:cs="Times New Roman"/>
          <w:sz w:val="28"/>
          <w:szCs w:val="28"/>
        </w:rPr>
        <w:t xml:space="preserve"> – 1,0;</w:t>
      </w:r>
    </w:p>
    <w:p w:rsidR="00E953C4"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013E1E">
        <w:rPr>
          <w:rFonts w:ascii="Times New Roman" w:eastAsia="Times New Roman" w:hAnsi="Times New Roman" w:cs="Times New Roman"/>
          <w:sz w:val="28"/>
          <w:szCs w:val="28"/>
          <w:lang w:val="ru-RU"/>
        </w:rPr>
        <w:t>шрифт</w:t>
      </w:r>
      <w:r w:rsidRPr="00013E1E">
        <w:rPr>
          <w:rFonts w:ascii="Times New Roman" w:eastAsia="Times New Roman" w:hAnsi="Times New Roman" w:cs="Times New Roman"/>
          <w:sz w:val="28"/>
          <w:szCs w:val="28"/>
        </w:rPr>
        <w:t xml:space="preserve"> Times</w:t>
      </w:r>
      <w:r w:rsidR="00B15B5D" w:rsidRPr="00013E1E">
        <w:rPr>
          <w:rFonts w:ascii="Times New Roman" w:eastAsia="Times New Roman" w:hAnsi="Times New Roman" w:cs="Times New Roman"/>
          <w:sz w:val="28"/>
          <w:szCs w:val="28"/>
        </w:rPr>
        <w:t xml:space="preserve"> </w:t>
      </w:r>
      <w:r w:rsidRPr="00013E1E">
        <w:rPr>
          <w:rFonts w:ascii="Times New Roman" w:eastAsia="Times New Roman" w:hAnsi="Times New Roman" w:cs="Times New Roman"/>
          <w:sz w:val="28"/>
          <w:szCs w:val="28"/>
        </w:rPr>
        <w:t>New</w:t>
      </w:r>
      <w:r w:rsidR="00B15B5D" w:rsidRPr="00013E1E">
        <w:rPr>
          <w:rFonts w:ascii="Times New Roman" w:eastAsia="Times New Roman" w:hAnsi="Times New Roman" w:cs="Times New Roman"/>
          <w:sz w:val="28"/>
          <w:szCs w:val="28"/>
        </w:rPr>
        <w:t xml:space="preserve"> </w:t>
      </w:r>
      <w:r w:rsidRPr="00013E1E">
        <w:rPr>
          <w:rFonts w:ascii="Times New Roman" w:eastAsia="Times New Roman" w:hAnsi="Times New Roman" w:cs="Times New Roman"/>
          <w:sz w:val="28"/>
          <w:szCs w:val="28"/>
        </w:rPr>
        <w:t xml:space="preserve">Roman; </w:t>
      </w:r>
      <w:r w:rsidRPr="00013E1E">
        <w:rPr>
          <w:rFonts w:ascii="Times New Roman" w:eastAsia="Times New Roman" w:hAnsi="Times New Roman" w:cs="Times New Roman"/>
          <w:sz w:val="28"/>
          <w:szCs w:val="28"/>
          <w:lang w:val="ru-RU"/>
        </w:rPr>
        <w:t>кегль</w:t>
      </w:r>
      <w:r w:rsidRPr="00013E1E">
        <w:rPr>
          <w:rFonts w:ascii="Times New Roman" w:eastAsia="Times New Roman" w:hAnsi="Times New Roman" w:cs="Times New Roman"/>
          <w:sz w:val="28"/>
          <w:szCs w:val="28"/>
        </w:rPr>
        <w:t xml:space="preserve"> – </w:t>
      </w:r>
      <w:r w:rsidR="004B09BB" w:rsidRPr="00A27F60">
        <w:rPr>
          <w:rFonts w:ascii="Times New Roman" w:eastAsia="Times New Roman" w:hAnsi="Times New Roman" w:cs="Times New Roman"/>
          <w:sz w:val="28"/>
          <w:szCs w:val="28"/>
        </w:rPr>
        <w:t>12</w:t>
      </w:r>
      <w:r w:rsidRPr="00013E1E">
        <w:rPr>
          <w:rFonts w:ascii="Times New Roman" w:eastAsia="Times New Roman" w:hAnsi="Times New Roman" w:cs="Times New Roman"/>
          <w:sz w:val="28"/>
          <w:szCs w:val="28"/>
        </w:rPr>
        <w:t>;</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переносы только автоматические;</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не набирать заголовок в режиме </w:t>
      </w:r>
      <w:r w:rsidRPr="00013E1E">
        <w:rPr>
          <w:rFonts w:ascii="Times New Roman" w:eastAsia="Times New Roman" w:hAnsi="Times New Roman" w:cs="Times New Roman"/>
          <w:sz w:val="28"/>
          <w:szCs w:val="28"/>
        </w:rPr>
        <w:t>CapsLock</w:t>
      </w:r>
      <w:r w:rsidRPr="00013E1E">
        <w:rPr>
          <w:rFonts w:ascii="Times New Roman" w:eastAsia="Times New Roman" w:hAnsi="Times New Roman" w:cs="Times New Roman"/>
          <w:sz w:val="28"/>
          <w:szCs w:val="28"/>
          <w:lang w:val="ru-RU"/>
        </w:rPr>
        <w:t>;</w:t>
      </w:r>
    </w:p>
    <w:p w:rsidR="005F5A03"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не использовать макросы и стилевые оформления </w:t>
      </w:r>
      <w:r w:rsidRPr="00013E1E">
        <w:rPr>
          <w:rFonts w:ascii="Times New Roman" w:eastAsia="Times New Roman" w:hAnsi="Times New Roman" w:cs="Times New Roman"/>
          <w:sz w:val="28"/>
          <w:szCs w:val="28"/>
        </w:rPr>
        <w:t>MicrosoftWord</w:t>
      </w:r>
      <w:r w:rsidRPr="00013E1E">
        <w:rPr>
          <w:rFonts w:ascii="Times New Roman" w:eastAsia="Times New Roman" w:hAnsi="Times New Roman" w:cs="Times New Roman"/>
          <w:sz w:val="28"/>
          <w:szCs w:val="28"/>
          <w:lang w:val="ru-RU"/>
        </w:rPr>
        <w:t>.</w:t>
      </w:r>
    </w:p>
    <w:p w:rsidR="008B538F" w:rsidRPr="00013E1E" w:rsidRDefault="005F5A03"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rPr>
        <w:t>Требования к</w:t>
      </w:r>
      <w:r w:rsidR="00E953C4" w:rsidRPr="00013E1E">
        <w:rPr>
          <w:rFonts w:ascii="Times New Roman" w:eastAsia="Times New Roman" w:hAnsi="Times New Roman" w:cs="Times New Roman"/>
          <w:b/>
          <w:sz w:val="28"/>
          <w:szCs w:val="28"/>
          <w:lang w:val="ru-RU"/>
        </w:rPr>
        <w:t xml:space="preserve"> </w:t>
      </w:r>
      <w:r w:rsidR="00653C65" w:rsidRPr="00013E1E">
        <w:rPr>
          <w:rFonts w:ascii="Times New Roman" w:eastAsia="Times New Roman" w:hAnsi="Times New Roman" w:cs="Times New Roman"/>
          <w:b/>
          <w:sz w:val="28"/>
          <w:szCs w:val="28"/>
        </w:rPr>
        <w:t>тексту:</w:t>
      </w:r>
    </w:p>
    <w:p w:rsidR="00E953C4"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использовать кавычки только одного вида – « ». Если в состав цитаты входит закавыченное слово, употребляются кавычки в кавычках: «“раз”, </w:t>
      </w:r>
      <w:r w:rsidR="00A27F60"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два</w:t>
      </w:r>
      <w:r w:rsidR="00A27F60"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 </w:t>
      </w:r>
      <w:r w:rsidR="00A27F60"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три</w:t>
      </w:r>
      <w:r w:rsidR="00A27F60"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 “четыре”»; </w:t>
      </w:r>
    </w:p>
    <w:p w:rsidR="008B538F" w:rsidRPr="00013E1E" w:rsidRDefault="00A43306"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не применять дефисы</w:t>
      </w:r>
      <w:r w:rsidR="00653C65" w:rsidRPr="00013E1E">
        <w:rPr>
          <w:rFonts w:ascii="Times New Roman" w:eastAsia="Times New Roman" w:hAnsi="Times New Roman" w:cs="Times New Roman"/>
          <w:sz w:val="28"/>
          <w:szCs w:val="28"/>
          <w:lang w:val="ru-RU"/>
        </w:rPr>
        <w:t xml:space="preserve"> в качестве тире;</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буква </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ё</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 ставится только в тех случаях, когда замена на </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е</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 искажает смысл слова; во всех остальных случаях – только </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е</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w:t>
      </w:r>
    </w:p>
    <w:p w:rsidR="00946B4A" w:rsidRPr="00946B4A"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подзаголовки выравниваются по центру (без абзацного отступа)</w:t>
      </w:r>
      <w:r w:rsidR="00946B4A">
        <w:rPr>
          <w:rFonts w:ascii="Times New Roman" w:eastAsia="Times New Roman" w:hAnsi="Times New Roman" w:cs="Times New Roman"/>
          <w:sz w:val="28"/>
          <w:szCs w:val="28"/>
          <w:lang w:val="ru-RU"/>
        </w:rPr>
        <w:t>;</w:t>
      </w:r>
    </w:p>
    <w:p w:rsidR="008B538F" w:rsidRPr="00946B4A" w:rsidRDefault="00946B4A"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lastRenderedPageBreak/>
        <w:t>р</w:t>
      </w:r>
      <w:r w:rsidR="00653C65" w:rsidRPr="00013E1E">
        <w:rPr>
          <w:rFonts w:ascii="Times New Roman" w:eastAsia="Times New Roman" w:hAnsi="Times New Roman" w:cs="Times New Roman"/>
          <w:sz w:val="28"/>
          <w:szCs w:val="28"/>
          <w:lang w:val="ru-RU"/>
        </w:rPr>
        <w:t>исунки выполняются в черно-белом цвете в формате *.</w:t>
      </w:r>
      <w:r w:rsidR="00653C65" w:rsidRPr="00013E1E">
        <w:rPr>
          <w:rFonts w:ascii="Times New Roman" w:eastAsia="Times New Roman" w:hAnsi="Times New Roman" w:cs="Times New Roman"/>
          <w:sz w:val="28"/>
          <w:szCs w:val="28"/>
        </w:rPr>
        <w:t>jpg</w:t>
      </w:r>
      <w:r w:rsidR="00653C65" w:rsidRPr="00013E1E">
        <w:rPr>
          <w:rFonts w:ascii="Times New Roman" w:eastAsia="Times New Roman" w:hAnsi="Times New Roman" w:cs="Times New Roman"/>
          <w:sz w:val="28"/>
          <w:szCs w:val="28"/>
          <w:lang w:val="ru-RU"/>
        </w:rPr>
        <w:t xml:space="preserve">. Нумерация рисунков сквозная. </w:t>
      </w:r>
      <w:r w:rsidR="00653C65" w:rsidRPr="00946B4A">
        <w:rPr>
          <w:rFonts w:ascii="Times New Roman" w:eastAsia="Times New Roman" w:hAnsi="Times New Roman" w:cs="Times New Roman"/>
          <w:sz w:val="28"/>
          <w:szCs w:val="28"/>
          <w:lang w:val="ru-RU"/>
        </w:rPr>
        <w:t>Все</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рисунки</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должны</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иметь</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подрисуночные</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подписи</w:t>
      </w:r>
      <w:r>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946B4A">
        <w:rPr>
          <w:rFonts w:ascii="Times New Roman" w:eastAsia="Times New Roman" w:hAnsi="Times New Roman" w:cs="Times New Roman"/>
          <w:b/>
          <w:sz w:val="28"/>
          <w:szCs w:val="28"/>
          <w:lang w:val="ru-RU"/>
        </w:rPr>
        <w:t>Рис. 1.</w:t>
      </w:r>
      <w:r>
        <w:rPr>
          <w:rFonts w:ascii="Times New Roman" w:eastAsia="Times New Roman" w:hAnsi="Times New Roman" w:cs="Times New Roman"/>
          <w:sz w:val="28"/>
          <w:szCs w:val="28"/>
          <w:lang w:val="ru-RU"/>
        </w:rPr>
        <w:t xml:space="preserve"> Пожарный робот</w:t>
      </w:r>
      <w:r w:rsidR="00653C65" w:rsidRPr="00946B4A">
        <w:rPr>
          <w:rFonts w:ascii="Times New Roman" w:eastAsia="Times New Roman" w:hAnsi="Times New Roman" w:cs="Times New Roman"/>
          <w:sz w:val="28"/>
          <w:szCs w:val="28"/>
          <w:lang w:val="ru-RU"/>
        </w:rPr>
        <w:t>;</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приводимые в тексте таблицы должны иметь сквозную нумерацию и название. Слово «Таблица» набирается курсивом, название таблицы – полужирным шрифтом (</w:t>
      </w:r>
      <w:r w:rsidRPr="00013E1E">
        <w:rPr>
          <w:rFonts w:ascii="Times New Roman" w:eastAsia="Times New Roman" w:hAnsi="Times New Roman" w:cs="Times New Roman"/>
          <w:i/>
          <w:sz w:val="28"/>
          <w:szCs w:val="28"/>
          <w:lang w:val="ru-RU"/>
        </w:rPr>
        <w:t xml:space="preserve">Таблица. </w:t>
      </w:r>
      <w:r w:rsidRPr="00013E1E">
        <w:rPr>
          <w:rFonts w:ascii="Times New Roman" w:eastAsia="Times New Roman" w:hAnsi="Times New Roman" w:cs="Times New Roman"/>
          <w:b/>
          <w:sz w:val="28"/>
          <w:szCs w:val="28"/>
          <w:lang w:val="ru-RU"/>
        </w:rPr>
        <w:t>Пример использования показателей риска для выбора пожарного насоса</w:t>
      </w:r>
      <w:r w:rsidRPr="00013E1E">
        <w:rPr>
          <w:rFonts w:ascii="Times New Roman" w:eastAsia="Times New Roman" w:hAnsi="Times New Roman" w:cs="Times New Roman"/>
          <w:sz w:val="28"/>
          <w:szCs w:val="28"/>
          <w:lang w:val="ru-RU"/>
        </w:rPr>
        <w:t xml:space="preserve">); </w:t>
      </w:r>
    </w:p>
    <w:p w:rsidR="008B538F" w:rsidRPr="00013E1E" w:rsidRDefault="00653C65" w:rsidP="00013E1E">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формулы в тексте набираются с помощью встроенного </w:t>
      </w:r>
      <w:r w:rsidR="00E953C4" w:rsidRPr="00013E1E">
        <w:rPr>
          <w:rFonts w:ascii="Times New Roman" w:eastAsia="Times New Roman" w:hAnsi="Times New Roman" w:cs="Times New Roman"/>
          <w:sz w:val="28"/>
          <w:szCs w:val="28"/>
          <w:lang w:val="ru-RU"/>
        </w:rPr>
        <w:t>р</w:t>
      </w:r>
      <w:r w:rsidRPr="00013E1E">
        <w:rPr>
          <w:rFonts w:ascii="Times New Roman" w:eastAsia="Times New Roman" w:hAnsi="Times New Roman" w:cs="Times New Roman"/>
          <w:sz w:val="28"/>
          <w:szCs w:val="28"/>
          <w:lang w:val="ru-RU"/>
        </w:rPr>
        <w:t>едактора формул в программе Microsoft</w:t>
      </w:r>
      <w:r w:rsidR="00E953C4"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Word. Формулы помещают на отдельных строках по центру страницы. Все формулы нумеруются. Порядковые номера формул обозначают арабскими цифрами в круглых скобках у правого края страницы;</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при наборе текста использовать неразрывный пробел: между двумя инициалами и между инициалами и фамилией («И.</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И.</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Иванов»); между сокращёнными обращениями и фамилией («г-н</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Иванов»); после географических сокращений («г.</w:t>
      </w:r>
      <w:r w:rsidR="00EE71A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Москва»); между знаками номера и параграфа и относящихся к ним цифрам («№</w:t>
      </w:r>
      <w:r w:rsidR="00EE71A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8», «§</w:t>
      </w:r>
      <w:r w:rsidR="00804562"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104»); внутри сокращений и им подобных («и т.</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д.», «т.</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е.»); между числами и относящимися к ним единицами измерения («12</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кг», «1981</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г.»); между группами цифр в многозначных числах, начиная с пятизначных («2</w:t>
      </w:r>
      <w:r w:rsidR="00CA6818">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132</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128 байт»); перед номерами версий программных продуктов и частями их названий, состоящими из цифр или сокращений («</w:t>
      </w:r>
      <w:r w:rsidRPr="00013E1E">
        <w:rPr>
          <w:rFonts w:ascii="Times New Roman" w:eastAsia="Times New Roman" w:hAnsi="Times New Roman" w:cs="Times New Roman"/>
          <w:sz w:val="28"/>
          <w:szCs w:val="28"/>
        </w:rPr>
        <w:t>Windows</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rPr>
        <w:t>XP</w:t>
      </w:r>
      <w:r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rPr>
        <w:t>GNOME</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2.8»).</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rPr>
        <w:t>Сокращения</w:t>
      </w:r>
      <w:r w:rsidRPr="00013E1E">
        <w:rPr>
          <w:rFonts w:ascii="Times New Roman" w:eastAsia="Times New Roman" w:hAnsi="Times New Roman" w:cs="Times New Roman"/>
          <w:sz w:val="28"/>
          <w:szCs w:val="28"/>
        </w:rPr>
        <w:t>:</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годы при указании определенного периода указываются только в цифрах, а не в числительных: «20-е годы», а не «двадцатые годы». Конкретная дата дается с сокращением, например, 1920 г., 1920</w:t>
      </w:r>
      <w:r w:rsidR="00A43306"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1922 гг. Не «век» или «века», а только в. или вв.; римскими цифрами, набранными строго с помощью букв латинского алфавита;</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цифры: тыс., млн, млрд (последние два – строго без точки). Названия денежных знаков даются по принятым сокращениям: долл., руб. Процент ставится значком, а не словом, если связан с цифрой, и отделяется от цифры интервалом, например, 3 %;</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из сокращени</w:t>
      </w:r>
      <w:r w:rsidR="005F5A03" w:rsidRPr="00013E1E">
        <w:rPr>
          <w:rFonts w:ascii="Times New Roman" w:eastAsia="Times New Roman" w:hAnsi="Times New Roman" w:cs="Times New Roman"/>
          <w:sz w:val="28"/>
          <w:szCs w:val="28"/>
          <w:lang w:val="ru-RU"/>
        </w:rPr>
        <w:t>й допускаются: т.д., т.п., др., т.</w:t>
      </w:r>
      <w:r w:rsidRPr="00013E1E">
        <w:rPr>
          <w:rFonts w:ascii="Times New Roman" w:eastAsia="Times New Roman" w:hAnsi="Times New Roman" w:cs="Times New Roman"/>
          <w:sz w:val="28"/>
          <w:szCs w:val="28"/>
          <w:lang w:val="ru-RU"/>
        </w:rPr>
        <w:t>е., см. Выражения «так как», «так называемые» писать только полностью.</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Список литературы</w:t>
      </w:r>
      <w:r w:rsidRPr="00013E1E">
        <w:rPr>
          <w:rFonts w:ascii="Times New Roman" w:eastAsia="Times New Roman" w:hAnsi="Times New Roman" w:cs="Times New Roman"/>
          <w:sz w:val="28"/>
          <w:szCs w:val="28"/>
          <w:lang w:val="ru-RU"/>
        </w:rPr>
        <w:t xml:space="preserve"> в конце статьи:</w:t>
      </w:r>
    </w:p>
    <w:p w:rsidR="00E953C4"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в список помещаются только работы, на которые есть ссылки в тексте; </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список составляется в алфавитном порядке; </w:t>
      </w:r>
      <w:r w:rsidRPr="00013E1E">
        <w:rPr>
          <w:rFonts w:ascii="Times New Roman" w:eastAsia="Times New Roman" w:hAnsi="Times New Roman" w:cs="Times New Roman"/>
          <w:i/>
          <w:sz w:val="28"/>
          <w:szCs w:val="28"/>
          <w:lang w:val="ru-RU"/>
        </w:rPr>
        <w:t xml:space="preserve">Фамилии И. О. </w:t>
      </w:r>
      <w:r w:rsidRPr="00013E1E">
        <w:rPr>
          <w:rFonts w:ascii="Times New Roman" w:eastAsia="Times New Roman" w:hAnsi="Times New Roman" w:cs="Times New Roman"/>
          <w:sz w:val="28"/>
          <w:szCs w:val="28"/>
          <w:lang w:val="ru-RU"/>
        </w:rPr>
        <w:t>авторов оформляются курсивом.</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 xml:space="preserve">Статьи, превышающие по объему установленное Оргкомитетом количество </w:t>
      </w:r>
      <w:r w:rsidR="000E3E26" w:rsidRPr="00013E1E">
        <w:rPr>
          <w:rFonts w:ascii="Times New Roman" w:eastAsia="Times New Roman" w:hAnsi="Times New Roman" w:cs="Times New Roman"/>
          <w:b/>
          <w:sz w:val="28"/>
          <w:szCs w:val="28"/>
          <w:lang w:val="ru-RU"/>
        </w:rPr>
        <w:t>страниц</w:t>
      </w:r>
      <w:r w:rsidRPr="00013E1E">
        <w:rPr>
          <w:rFonts w:ascii="Times New Roman" w:eastAsia="Times New Roman" w:hAnsi="Times New Roman" w:cs="Times New Roman"/>
          <w:b/>
          <w:sz w:val="28"/>
          <w:szCs w:val="28"/>
          <w:lang w:val="ru-RU"/>
        </w:rPr>
        <w:t>, оформленные с отступлениями от приведенных выше</w:t>
      </w:r>
      <w:r w:rsidR="00E953C4" w:rsidRPr="00013E1E">
        <w:rPr>
          <w:rFonts w:ascii="Times New Roman" w:eastAsia="Times New Roman" w:hAnsi="Times New Roman" w:cs="Times New Roman"/>
          <w:b/>
          <w:sz w:val="28"/>
          <w:szCs w:val="28"/>
          <w:lang w:val="ru-RU"/>
        </w:rPr>
        <w:t xml:space="preserve"> требований и полученные после </w:t>
      </w:r>
      <w:r w:rsidR="00D963A2">
        <w:rPr>
          <w:rFonts w:ascii="Times New Roman" w:eastAsia="Times New Roman" w:hAnsi="Times New Roman" w:cs="Times New Roman"/>
          <w:b/>
          <w:sz w:val="28"/>
          <w:szCs w:val="28"/>
          <w:lang w:val="ru-RU"/>
        </w:rPr>
        <w:t>15</w:t>
      </w:r>
      <w:r w:rsidR="00E953C4" w:rsidRPr="00013E1E">
        <w:rPr>
          <w:rFonts w:ascii="Times New Roman" w:eastAsia="Times New Roman" w:hAnsi="Times New Roman" w:cs="Times New Roman"/>
          <w:b/>
          <w:sz w:val="28"/>
          <w:szCs w:val="28"/>
          <w:lang w:val="ru-RU"/>
        </w:rPr>
        <w:t> </w:t>
      </w:r>
      <w:r w:rsidR="00837E59" w:rsidRPr="00013E1E">
        <w:rPr>
          <w:rFonts w:ascii="Times New Roman" w:eastAsia="Times New Roman" w:hAnsi="Times New Roman" w:cs="Times New Roman"/>
          <w:b/>
          <w:sz w:val="28"/>
          <w:szCs w:val="28"/>
          <w:lang w:val="ru-RU"/>
        </w:rPr>
        <w:t>мая</w:t>
      </w:r>
      <w:r w:rsidRPr="00013E1E">
        <w:rPr>
          <w:rFonts w:ascii="Times New Roman" w:eastAsia="Times New Roman" w:hAnsi="Times New Roman" w:cs="Times New Roman"/>
          <w:b/>
          <w:sz w:val="28"/>
          <w:szCs w:val="28"/>
          <w:lang w:val="ru-RU"/>
        </w:rPr>
        <w:t xml:space="preserve"> 202</w:t>
      </w:r>
      <w:r w:rsidR="00D963A2">
        <w:rPr>
          <w:rFonts w:ascii="Times New Roman" w:eastAsia="Times New Roman" w:hAnsi="Times New Roman" w:cs="Times New Roman"/>
          <w:b/>
          <w:sz w:val="28"/>
          <w:szCs w:val="28"/>
          <w:lang w:val="ru-RU"/>
        </w:rPr>
        <w:t>3</w:t>
      </w:r>
      <w:r w:rsidRPr="00013E1E">
        <w:rPr>
          <w:rFonts w:ascii="Times New Roman" w:eastAsia="Times New Roman" w:hAnsi="Times New Roman" w:cs="Times New Roman"/>
          <w:b/>
          <w:sz w:val="28"/>
          <w:szCs w:val="28"/>
          <w:lang w:val="ru-RU"/>
        </w:rPr>
        <w:t xml:space="preserve"> г., Оргкомитет принимать к рассмотрению не будет.</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 xml:space="preserve">Количество статей одного автора – не более </w:t>
      </w:r>
      <w:r w:rsidR="00837E59" w:rsidRPr="00013E1E">
        <w:rPr>
          <w:rFonts w:ascii="Times New Roman" w:eastAsia="Times New Roman" w:hAnsi="Times New Roman" w:cs="Times New Roman"/>
          <w:b/>
          <w:sz w:val="28"/>
          <w:szCs w:val="28"/>
          <w:lang w:val="ru-RU"/>
        </w:rPr>
        <w:t>2</w:t>
      </w:r>
      <w:r w:rsidRPr="00013E1E">
        <w:rPr>
          <w:rFonts w:ascii="Times New Roman" w:eastAsia="Times New Roman" w:hAnsi="Times New Roman" w:cs="Times New Roman"/>
          <w:b/>
          <w:sz w:val="28"/>
          <w:szCs w:val="28"/>
          <w:lang w:val="ru-RU"/>
        </w:rPr>
        <w:t>, включая соавторство.</w:t>
      </w:r>
    </w:p>
    <w:p w:rsidR="008B538F" w:rsidRPr="0050453F" w:rsidRDefault="005F5A03" w:rsidP="0098080C">
      <w:pPr>
        <w:pStyle w:val="2"/>
        <w:ind w:right="-1"/>
        <w:rPr>
          <w:lang w:val="ru-RU"/>
        </w:rPr>
      </w:pPr>
      <w:r w:rsidRPr="0050453F">
        <w:rPr>
          <w:lang w:val="ru-RU"/>
        </w:rPr>
        <w:br w:type="page"/>
      </w:r>
      <w:r w:rsidR="00653C65" w:rsidRPr="0050453F">
        <w:rPr>
          <w:lang w:val="ru-RU"/>
        </w:rPr>
        <w:lastRenderedPageBreak/>
        <w:t>Образец оформления стат</w:t>
      </w:r>
      <w:r w:rsidR="00FA2398">
        <w:rPr>
          <w:lang w:val="ru-RU"/>
        </w:rPr>
        <w:t>ьи</w:t>
      </w:r>
    </w:p>
    <w:p w:rsidR="008B538F" w:rsidRPr="00013E1E" w:rsidRDefault="008B538F" w:rsidP="0098080C">
      <w:pPr>
        <w:spacing w:after="0"/>
        <w:ind w:right="-1"/>
        <w:rPr>
          <w:rFonts w:ascii="Times New Roman" w:hAnsi="Times New Roman" w:cs="Times New Roman"/>
          <w:sz w:val="24"/>
          <w:szCs w:val="24"/>
          <w:lang w:val="ru-RU"/>
        </w:rPr>
      </w:pPr>
    </w:p>
    <w:p w:rsidR="008B538F" w:rsidRPr="00D963A2" w:rsidRDefault="00653C65" w:rsidP="00D963A2">
      <w:pPr>
        <w:spacing w:after="0" w:line="240" w:lineRule="auto"/>
        <w:ind w:hanging="10"/>
        <w:jc w:val="both"/>
        <w:rPr>
          <w:rFonts w:ascii="Times New Roman" w:hAnsi="Times New Roman" w:cs="Times New Roman"/>
          <w:sz w:val="24"/>
          <w:szCs w:val="24"/>
          <w:lang w:val="ru-RU"/>
        </w:rPr>
      </w:pPr>
      <w:r w:rsidRPr="00D963A2">
        <w:rPr>
          <w:rFonts w:ascii="Times New Roman" w:eastAsia="Times New Roman" w:hAnsi="Times New Roman" w:cs="Times New Roman"/>
          <w:sz w:val="24"/>
          <w:szCs w:val="24"/>
          <w:lang w:val="ru-RU"/>
        </w:rPr>
        <w:t>УДК 796/799</w:t>
      </w:r>
    </w:p>
    <w:p w:rsidR="008B538F" w:rsidRPr="00D963A2" w:rsidRDefault="008B538F" w:rsidP="00D963A2">
      <w:pPr>
        <w:spacing w:after="0" w:line="240" w:lineRule="auto"/>
        <w:rPr>
          <w:rFonts w:ascii="Times New Roman" w:hAnsi="Times New Roman" w:cs="Times New Roman"/>
          <w:sz w:val="24"/>
          <w:szCs w:val="24"/>
          <w:lang w:val="ru-RU"/>
        </w:rPr>
      </w:pPr>
    </w:p>
    <w:p w:rsidR="008B538F" w:rsidRPr="00D963A2" w:rsidRDefault="00653C65" w:rsidP="00D963A2">
      <w:pPr>
        <w:spacing w:after="0" w:line="240" w:lineRule="auto"/>
        <w:ind w:hanging="10"/>
        <w:jc w:val="both"/>
        <w:rPr>
          <w:rFonts w:ascii="Times New Roman" w:hAnsi="Times New Roman" w:cs="Times New Roman"/>
          <w:b/>
          <w:i/>
          <w:sz w:val="24"/>
          <w:szCs w:val="24"/>
          <w:lang w:val="ru-RU"/>
        </w:rPr>
      </w:pPr>
      <w:r w:rsidRPr="00D963A2">
        <w:rPr>
          <w:rFonts w:ascii="Times New Roman" w:eastAsia="Times New Roman" w:hAnsi="Times New Roman" w:cs="Times New Roman"/>
          <w:b/>
          <w:i/>
          <w:sz w:val="24"/>
          <w:szCs w:val="24"/>
          <w:lang w:val="ru-RU"/>
        </w:rPr>
        <w:t>Р.</w:t>
      </w:r>
      <w:r w:rsidR="00D963A2" w:rsidRPr="00D963A2">
        <w:rPr>
          <w:rFonts w:ascii="Times New Roman" w:eastAsia="Times New Roman" w:hAnsi="Times New Roman" w:cs="Times New Roman"/>
          <w:b/>
          <w:i/>
          <w:sz w:val="24"/>
          <w:szCs w:val="24"/>
        </w:rPr>
        <w:t> </w:t>
      </w:r>
      <w:r w:rsidRPr="00D963A2">
        <w:rPr>
          <w:rFonts w:ascii="Times New Roman" w:eastAsia="Times New Roman" w:hAnsi="Times New Roman" w:cs="Times New Roman"/>
          <w:b/>
          <w:i/>
          <w:sz w:val="24"/>
          <w:szCs w:val="24"/>
          <w:lang w:val="ru-RU"/>
        </w:rPr>
        <w:t>М.</w:t>
      </w:r>
      <w:r w:rsidR="00D963A2" w:rsidRPr="00D963A2">
        <w:rPr>
          <w:rFonts w:ascii="Times New Roman" w:eastAsia="Times New Roman" w:hAnsi="Times New Roman" w:cs="Times New Roman"/>
          <w:b/>
          <w:i/>
          <w:sz w:val="24"/>
          <w:szCs w:val="24"/>
        </w:rPr>
        <w:t> </w:t>
      </w:r>
      <w:r w:rsidR="005F5A03" w:rsidRPr="00D963A2">
        <w:rPr>
          <w:rFonts w:ascii="Times New Roman" w:eastAsia="Times New Roman" w:hAnsi="Times New Roman" w:cs="Times New Roman"/>
          <w:b/>
          <w:i/>
          <w:sz w:val="24"/>
          <w:szCs w:val="24"/>
          <w:lang w:val="ru-RU"/>
        </w:rPr>
        <w:t>Иванов</w:t>
      </w:r>
      <w:r w:rsidRPr="00D963A2">
        <w:rPr>
          <w:rFonts w:ascii="Times New Roman" w:eastAsia="Times New Roman" w:hAnsi="Times New Roman" w:cs="Times New Roman"/>
          <w:b/>
          <w:i/>
          <w:sz w:val="24"/>
          <w:szCs w:val="24"/>
          <w:lang w:val="ru-RU"/>
        </w:rPr>
        <w:t xml:space="preserve">, </w:t>
      </w:r>
      <w:r w:rsidR="005F5A03" w:rsidRPr="00D963A2">
        <w:rPr>
          <w:rFonts w:ascii="Times New Roman" w:eastAsia="Times New Roman" w:hAnsi="Times New Roman" w:cs="Times New Roman"/>
          <w:b/>
          <w:i/>
          <w:sz w:val="24"/>
          <w:szCs w:val="24"/>
          <w:lang w:val="ru-RU"/>
        </w:rPr>
        <w:t>И.</w:t>
      </w:r>
      <w:r w:rsidR="00D963A2" w:rsidRPr="00D963A2">
        <w:rPr>
          <w:rFonts w:ascii="Times New Roman" w:eastAsia="Times New Roman" w:hAnsi="Times New Roman" w:cs="Times New Roman"/>
          <w:b/>
          <w:i/>
          <w:sz w:val="24"/>
          <w:szCs w:val="24"/>
        </w:rPr>
        <w:t> </w:t>
      </w:r>
      <w:r w:rsidR="005F5A03" w:rsidRPr="00D963A2">
        <w:rPr>
          <w:rFonts w:ascii="Times New Roman" w:eastAsia="Times New Roman" w:hAnsi="Times New Roman" w:cs="Times New Roman"/>
          <w:b/>
          <w:i/>
          <w:sz w:val="24"/>
          <w:szCs w:val="24"/>
          <w:lang w:val="ru-RU"/>
        </w:rPr>
        <w:t>И.</w:t>
      </w:r>
      <w:r w:rsidR="00D963A2" w:rsidRPr="00D963A2">
        <w:rPr>
          <w:rFonts w:ascii="Times New Roman" w:eastAsia="Times New Roman" w:hAnsi="Times New Roman" w:cs="Times New Roman"/>
          <w:b/>
          <w:i/>
          <w:sz w:val="24"/>
          <w:szCs w:val="24"/>
        </w:rPr>
        <w:t> </w:t>
      </w:r>
      <w:r w:rsidR="005F5A03" w:rsidRPr="00D963A2">
        <w:rPr>
          <w:rFonts w:ascii="Times New Roman" w:eastAsia="Times New Roman" w:hAnsi="Times New Roman" w:cs="Times New Roman"/>
          <w:b/>
          <w:i/>
          <w:sz w:val="24"/>
          <w:szCs w:val="24"/>
          <w:lang w:val="ru-RU"/>
        </w:rPr>
        <w:t>Петров</w:t>
      </w:r>
    </w:p>
    <w:p w:rsidR="008B538F" w:rsidRPr="00D963A2" w:rsidRDefault="005F5A03" w:rsidP="00D963A2">
      <w:pPr>
        <w:spacing w:after="0" w:line="240" w:lineRule="auto"/>
        <w:ind w:hanging="10"/>
        <w:jc w:val="both"/>
        <w:rPr>
          <w:rFonts w:ascii="Times New Roman" w:hAnsi="Times New Roman" w:cs="Times New Roman"/>
          <w:b/>
          <w:i/>
          <w:sz w:val="24"/>
          <w:szCs w:val="24"/>
        </w:rPr>
      </w:pPr>
      <w:r w:rsidRPr="00D963A2">
        <w:rPr>
          <w:rFonts w:ascii="Times New Roman" w:eastAsia="Times New Roman" w:hAnsi="Times New Roman" w:cs="Times New Roman"/>
          <w:b/>
          <w:i/>
          <w:sz w:val="24"/>
          <w:szCs w:val="24"/>
        </w:rPr>
        <w:t>R.</w:t>
      </w:r>
      <w:r w:rsidR="00D963A2" w:rsidRPr="00D963A2">
        <w:rPr>
          <w:rFonts w:ascii="Times New Roman" w:eastAsia="Times New Roman" w:hAnsi="Times New Roman" w:cs="Times New Roman"/>
          <w:b/>
          <w:i/>
          <w:sz w:val="24"/>
          <w:szCs w:val="24"/>
        </w:rPr>
        <w:t> </w:t>
      </w:r>
      <w:r w:rsidRPr="00D963A2">
        <w:rPr>
          <w:rFonts w:ascii="Times New Roman" w:eastAsia="Times New Roman" w:hAnsi="Times New Roman" w:cs="Times New Roman"/>
          <w:b/>
          <w:i/>
          <w:sz w:val="24"/>
          <w:szCs w:val="24"/>
        </w:rPr>
        <w:t>M.</w:t>
      </w:r>
      <w:r w:rsidR="00D963A2" w:rsidRPr="00D963A2">
        <w:rPr>
          <w:rFonts w:ascii="Times New Roman" w:eastAsia="Times New Roman" w:hAnsi="Times New Roman" w:cs="Times New Roman"/>
          <w:b/>
          <w:i/>
          <w:sz w:val="24"/>
          <w:szCs w:val="24"/>
        </w:rPr>
        <w:t> </w:t>
      </w:r>
      <w:r w:rsidRPr="00D963A2">
        <w:rPr>
          <w:rFonts w:ascii="Times New Roman" w:eastAsia="Times New Roman" w:hAnsi="Times New Roman" w:cs="Times New Roman"/>
          <w:b/>
          <w:i/>
          <w:sz w:val="24"/>
          <w:szCs w:val="24"/>
        </w:rPr>
        <w:t>Ivanov,</w:t>
      </w:r>
      <w:r w:rsidR="00E953C4" w:rsidRPr="00D963A2">
        <w:rPr>
          <w:rFonts w:ascii="Times New Roman" w:eastAsia="Times New Roman" w:hAnsi="Times New Roman" w:cs="Times New Roman"/>
          <w:b/>
          <w:i/>
          <w:sz w:val="24"/>
          <w:szCs w:val="24"/>
        </w:rPr>
        <w:t xml:space="preserve"> I.</w:t>
      </w:r>
      <w:r w:rsidR="00D963A2" w:rsidRPr="00D963A2">
        <w:rPr>
          <w:rFonts w:ascii="Times New Roman" w:eastAsia="Times New Roman" w:hAnsi="Times New Roman" w:cs="Times New Roman"/>
          <w:b/>
          <w:i/>
          <w:sz w:val="24"/>
          <w:szCs w:val="24"/>
        </w:rPr>
        <w:t> </w:t>
      </w:r>
      <w:r w:rsidR="00E953C4" w:rsidRPr="00D963A2">
        <w:rPr>
          <w:rFonts w:ascii="Times New Roman" w:eastAsia="Times New Roman" w:hAnsi="Times New Roman" w:cs="Times New Roman"/>
          <w:b/>
          <w:i/>
          <w:sz w:val="24"/>
          <w:szCs w:val="24"/>
        </w:rPr>
        <w:t>I.</w:t>
      </w:r>
      <w:r w:rsidR="00D963A2" w:rsidRPr="00D963A2">
        <w:rPr>
          <w:rFonts w:ascii="Times New Roman" w:eastAsia="Times New Roman" w:hAnsi="Times New Roman" w:cs="Times New Roman"/>
          <w:b/>
          <w:i/>
          <w:sz w:val="24"/>
          <w:szCs w:val="24"/>
        </w:rPr>
        <w:t> </w:t>
      </w:r>
      <w:r w:rsidR="00E953C4" w:rsidRPr="00D963A2">
        <w:rPr>
          <w:rFonts w:ascii="Times New Roman" w:eastAsia="Times New Roman" w:hAnsi="Times New Roman" w:cs="Times New Roman"/>
          <w:b/>
          <w:i/>
          <w:sz w:val="24"/>
          <w:szCs w:val="24"/>
        </w:rPr>
        <w:t>Petrov</w:t>
      </w:r>
    </w:p>
    <w:p w:rsidR="008B538F" w:rsidRPr="00D963A2" w:rsidRDefault="00653C65" w:rsidP="00D963A2">
      <w:pPr>
        <w:spacing w:after="0" w:line="240" w:lineRule="auto"/>
        <w:ind w:hanging="10"/>
        <w:jc w:val="both"/>
        <w:rPr>
          <w:rFonts w:ascii="Times New Roman" w:hAnsi="Times New Roman" w:cs="Times New Roman"/>
          <w:sz w:val="24"/>
          <w:szCs w:val="24"/>
          <w:lang w:val="ru-RU"/>
        </w:rPr>
      </w:pPr>
      <w:r w:rsidRPr="00D963A2">
        <w:rPr>
          <w:rFonts w:ascii="Times New Roman" w:eastAsia="Times New Roman" w:hAnsi="Times New Roman" w:cs="Times New Roman"/>
          <w:sz w:val="24"/>
          <w:szCs w:val="24"/>
          <w:lang w:val="ru-RU"/>
        </w:rPr>
        <w:t xml:space="preserve">Ивановская пожарно-спасательная академия ГПС МЧС России </w:t>
      </w:r>
    </w:p>
    <w:p w:rsidR="008B538F" w:rsidRPr="00D963A2" w:rsidRDefault="008B538F" w:rsidP="00D963A2">
      <w:pPr>
        <w:spacing w:after="0" w:line="240" w:lineRule="auto"/>
        <w:rPr>
          <w:rFonts w:ascii="Times New Roman" w:hAnsi="Times New Roman" w:cs="Times New Roman"/>
          <w:sz w:val="24"/>
          <w:szCs w:val="24"/>
          <w:lang w:val="ru-RU"/>
        </w:rPr>
      </w:pPr>
    </w:p>
    <w:p w:rsidR="008B538F" w:rsidRPr="00946B4A" w:rsidRDefault="005F5A03" w:rsidP="00D963A2">
      <w:pPr>
        <w:spacing w:after="0" w:line="240" w:lineRule="auto"/>
        <w:jc w:val="both"/>
        <w:rPr>
          <w:rFonts w:ascii="Times New Roman" w:hAnsi="Times New Roman" w:cs="Times New Roman"/>
          <w:b/>
          <w:sz w:val="24"/>
          <w:szCs w:val="24"/>
          <w:lang w:val="ru-RU"/>
        </w:rPr>
      </w:pPr>
      <w:r w:rsidRPr="00946B4A">
        <w:rPr>
          <w:rFonts w:ascii="Times New Roman" w:hAnsi="Times New Roman" w:cs="Times New Roman"/>
          <w:b/>
          <w:caps/>
          <w:sz w:val="24"/>
          <w:szCs w:val="24"/>
          <w:lang w:val="ru-RU"/>
        </w:rPr>
        <w:t>Модели качества дистанционного мониторинга техногенных пожаров и чрезвычайных ситуаций</w:t>
      </w:r>
    </w:p>
    <w:p w:rsidR="008B538F" w:rsidRPr="00946B4A" w:rsidRDefault="005F5A03" w:rsidP="00D963A2">
      <w:pPr>
        <w:spacing w:after="0" w:line="240" w:lineRule="auto"/>
        <w:jc w:val="both"/>
        <w:rPr>
          <w:rFonts w:ascii="Times New Roman" w:hAnsi="Times New Roman" w:cs="Times New Roman"/>
          <w:b/>
          <w:sz w:val="24"/>
          <w:szCs w:val="24"/>
        </w:rPr>
      </w:pPr>
      <w:r w:rsidRPr="00946B4A">
        <w:rPr>
          <w:rFonts w:ascii="Times New Roman" w:hAnsi="Times New Roman" w:cs="Times New Roman"/>
          <w:b/>
          <w:sz w:val="24"/>
          <w:szCs w:val="24"/>
        </w:rPr>
        <w:t>MODELS OF REMOTE MONITORING QUALITY TECHNOGENIC FIRE AND EMERGENCY SITUATIONS</w:t>
      </w:r>
    </w:p>
    <w:p w:rsidR="008B538F" w:rsidRPr="00D963A2" w:rsidRDefault="008B538F" w:rsidP="00D963A2">
      <w:pPr>
        <w:spacing w:after="0" w:line="240" w:lineRule="auto"/>
        <w:rPr>
          <w:rFonts w:ascii="Times New Roman" w:hAnsi="Times New Roman" w:cs="Times New Roman"/>
          <w:sz w:val="24"/>
          <w:szCs w:val="24"/>
        </w:rPr>
      </w:pPr>
    </w:p>
    <w:p w:rsidR="008B538F" w:rsidRPr="00D963A2" w:rsidRDefault="00653C65" w:rsidP="00946B4A">
      <w:pPr>
        <w:spacing w:after="0" w:line="240" w:lineRule="auto"/>
        <w:ind w:firstLine="709"/>
        <w:jc w:val="both"/>
        <w:rPr>
          <w:rFonts w:ascii="Times New Roman" w:hAnsi="Times New Roman" w:cs="Times New Roman"/>
          <w:sz w:val="24"/>
          <w:szCs w:val="24"/>
          <w:lang w:val="ru-RU"/>
        </w:rPr>
      </w:pPr>
      <w:r w:rsidRPr="00D963A2">
        <w:rPr>
          <w:rFonts w:ascii="Times New Roman" w:eastAsia="Times New Roman" w:hAnsi="Times New Roman" w:cs="Times New Roman"/>
          <w:b/>
          <w:sz w:val="24"/>
          <w:szCs w:val="24"/>
          <w:lang w:val="ru-RU"/>
        </w:rPr>
        <w:t>Ключевые слова:</w:t>
      </w:r>
      <w:r w:rsidR="00E953C4" w:rsidRPr="00D963A2">
        <w:rPr>
          <w:rFonts w:ascii="Times New Roman" w:eastAsia="Times New Roman" w:hAnsi="Times New Roman" w:cs="Times New Roman"/>
          <w:b/>
          <w:sz w:val="24"/>
          <w:szCs w:val="24"/>
          <w:lang w:val="ru-RU"/>
        </w:rPr>
        <w:t xml:space="preserve"> </w:t>
      </w:r>
      <w:r w:rsidR="005F5A03" w:rsidRPr="00D963A2">
        <w:rPr>
          <w:rFonts w:ascii="Times New Roman" w:hAnsi="Times New Roman" w:cs="Times New Roman"/>
          <w:sz w:val="24"/>
          <w:szCs w:val="24"/>
          <w:lang w:val="ru-RU"/>
        </w:rPr>
        <w:t>мониторинг, техногенный пожар, беспилотное воздушное судно, моделирование, вероятность отказа</w:t>
      </w:r>
    </w:p>
    <w:p w:rsidR="008B538F" w:rsidRPr="00D963A2" w:rsidRDefault="00653C65" w:rsidP="00946B4A">
      <w:pPr>
        <w:spacing w:after="0" w:line="240" w:lineRule="auto"/>
        <w:ind w:firstLine="709"/>
        <w:jc w:val="both"/>
        <w:rPr>
          <w:rFonts w:ascii="Times New Roman" w:hAnsi="Times New Roman" w:cs="Times New Roman"/>
          <w:sz w:val="24"/>
          <w:szCs w:val="24"/>
        </w:rPr>
      </w:pPr>
      <w:r w:rsidRPr="00D963A2">
        <w:rPr>
          <w:rFonts w:ascii="Times New Roman" w:eastAsia="Times New Roman" w:hAnsi="Times New Roman" w:cs="Times New Roman"/>
          <w:b/>
          <w:sz w:val="24"/>
          <w:szCs w:val="24"/>
        </w:rPr>
        <w:t>Keywords:</w:t>
      </w:r>
      <w:r w:rsidR="00E953C4" w:rsidRPr="00D963A2">
        <w:rPr>
          <w:rFonts w:ascii="Times New Roman" w:eastAsia="Times New Roman" w:hAnsi="Times New Roman" w:cs="Times New Roman"/>
          <w:b/>
          <w:sz w:val="24"/>
          <w:szCs w:val="24"/>
        </w:rPr>
        <w:t xml:space="preserve"> </w:t>
      </w:r>
      <w:r w:rsidR="005F5A03" w:rsidRPr="00D963A2">
        <w:rPr>
          <w:rFonts w:ascii="Times New Roman" w:hAnsi="Times New Roman" w:cs="Times New Roman"/>
          <w:sz w:val="24"/>
          <w:szCs w:val="24"/>
        </w:rPr>
        <w:t>monitoring, technogenic fire, unmanned aircraft, modeling, probability of failure</w:t>
      </w:r>
    </w:p>
    <w:p w:rsidR="008B538F" w:rsidRPr="00D963A2" w:rsidRDefault="008B538F" w:rsidP="00946B4A">
      <w:pPr>
        <w:spacing w:after="0" w:line="240" w:lineRule="auto"/>
        <w:ind w:firstLine="709"/>
        <w:rPr>
          <w:rFonts w:ascii="Times New Roman" w:hAnsi="Times New Roman" w:cs="Times New Roman"/>
          <w:sz w:val="24"/>
          <w:szCs w:val="24"/>
        </w:rPr>
      </w:pPr>
    </w:p>
    <w:p w:rsidR="008B538F" w:rsidRPr="00D963A2" w:rsidRDefault="00653C65" w:rsidP="00946B4A">
      <w:pPr>
        <w:spacing w:after="0" w:line="240" w:lineRule="auto"/>
        <w:ind w:firstLine="709"/>
        <w:jc w:val="both"/>
        <w:rPr>
          <w:rFonts w:ascii="Times New Roman" w:hAnsi="Times New Roman" w:cs="Times New Roman"/>
          <w:sz w:val="24"/>
          <w:szCs w:val="24"/>
          <w:lang w:val="ru-RU"/>
        </w:rPr>
      </w:pPr>
      <w:r w:rsidRPr="00D963A2">
        <w:rPr>
          <w:rFonts w:ascii="Times New Roman" w:eastAsia="Times New Roman" w:hAnsi="Times New Roman" w:cs="Times New Roman"/>
          <w:b/>
          <w:sz w:val="24"/>
          <w:szCs w:val="24"/>
          <w:lang w:val="ru-RU"/>
        </w:rPr>
        <w:t>Аннотация:</w:t>
      </w:r>
      <w:r w:rsidR="00E953C4" w:rsidRPr="00D963A2">
        <w:rPr>
          <w:rFonts w:ascii="Times New Roman" w:eastAsia="Times New Roman" w:hAnsi="Times New Roman" w:cs="Times New Roman"/>
          <w:b/>
          <w:sz w:val="24"/>
          <w:szCs w:val="24"/>
          <w:lang w:val="ru-RU"/>
        </w:rPr>
        <w:t xml:space="preserve"> </w:t>
      </w:r>
      <w:r w:rsidR="005F5A03" w:rsidRPr="00D963A2">
        <w:rPr>
          <w:rFonts w:ascii="Times New Roman" w:hAnsi="Times New Roman" w:cs="Times New Roman"/>
          <w:sz w:val="24"/>
          <w:szCs w:val="24"/>
          <w:lang w:val="ru-RU"/>
        </w:rPr>
        <w:t>В работе произведено теоретическое обобщение математических моделей мониторинга параметров, определяющих возникновение и развитие деструктивных событий, на примере чрезвычайных ситуаций, вызванных пожарами. При формальной постановке задачи исходили из допущения, состоящего в том, что система мониторинга может рассматриваться как восстанавливаемая система с конечным числом элементов. Данное допущение обосновано для случая оперативного мониторинга практикой его реализации. На основе предложенной математической модели получены решения прямой и обратной задачи планирования мониторинга при заданном уровне качества.</w:t>
      </w:r>
    </w:p>
    <w:p w:rsidR="005F5A03" w:rsidRPr="00D963A2" w:rsidRDefault="00653C65" w:rsidP="00946B4A">
      <w:pPr>
        <w:spacing w:after="0" w:line="240" w:lineRule="auto"/>
        <w:ind w:firstLine="709"/>
        <w:jc w:val="both"/>
        <w:rPr>
          <w:rFonts w:ascii="Times New Roman" w:hAnsi="Times New Roman" w:cs="Times New Roman"/>
          <w:b/>
          <w:i/>
          <w:sz w:val="24"/>
          <w:szCs w:val="24"/>
        </w:rPr>
      </w:pPr>
      <w:r w:rsidRPr="00D963A2">
        <w:rPr>
          <w:rFonts w:ascii="Times New Roman" w:eastAsia="Times New Roman" w:hAnsi="Times New Roman" w:cs="Times New Roman"/>
          <w:b/>
          <w:sz w:val="24"/>
          <w:szCs w:val="24"/>
        </w:rPr>
        <w:t>Annotation:</w:t>
      </w:r>
      <w:r w:rsidR="00E953C4" w:rsidRPr="00D963A2">
        <w:rPr>
          <w:rFonts w:ascii="Times New Roman" w:eastAsia="Times New Roman" w:hAnsi="Times New Roman" w:cs="Times New Roman"/>
          <w:b/>
          <w:sz w:val="24"/>
          <w:szCs w:val="24"/>
        </w:rPr>
        <w:t xml:space="preserve"> </w:t>
      </w:r>
      <w:r w:rsidR="005F5A03" w:rsidRPr="00D963A2">
        <w:rPr>
          <w:rFonts w:ascii="Times New Roman" w:hAnsi="Times New Roman" w:cs="Times New Roman"/>
          <w:sz w:val="24"/>
          <w:szCs w:val="24"/>
        </w:rPr>
        <w:t xml:space="preserve">In the work, a theoretical generalization of mathematical models for monitoring parameters that determine the occurrence and development of destructive events is made, using the example of emergency situations caused by fires. The formal formulation of the problem </w:t>
      </w:r>
      <w:proofErr w:type="gramStart"/>
      <w:r w:rsidR="005F5A03" w:rsidRPr="00D963A2">
        <w:rPr>
          <w:rFonts w:ascii="Times New Roman" w:hAnsi="Times New Roman" w:cs="Times New Roman"/>
          <w:sz w:val="24"/>
          <w:szCs w:val="24"/>
        </w:rPr>
        <w:t>was based on the assumption</w:t>
      </w:r>
      <w:proofErr w:type="gramEnd"/>
      <w:r w:rsidR="005F5A03" w:rsidRPr="00D963A2">
        <w:rPr>
          <w:rFonts w:ascii="Times New Roman" w:hAnsi="Times New Roman" w:cs="Times New Roman"/>
          <w:sz w:val="24"/>
          <w:szCs w:val="24"/>
        </w:rPr>
        <w:t xml:space="preserve"> that the monitoring system can be considered as a recoverable system with a finite number of elements. This assumption is justified for the case of operational monitoring by the practice of its implementation. On the basis of the proposed mathematical model, solutions are obtained for the direct and inverse problem of monitoring planning for a given level of quality.</w:t>
      </w:r>
    </w:p>
    <w:p w:rsidR="008B538F" w:rsidRPr="00D963A2" w:rsidRDefault="008B538F" w:rsidP="00D963A2">
      <w:pPr>
        <w:spacing w:after="0" w:line="240" w:lineRule="auto"/>
        <w:rPr>
          <w:rFonts w:ascii="Times New Roman" w:hAnsi="Times New Roman" w:cs="Times New Roman"/>
          <w:sz w:val="24"/>
          <w:szCs w:val="24"/>
        </w:rPr>
      </w:pPr>
    </w:p>
    <w:p w:rsidR="008B538F" w:rsidRPr="00D963A2" w:rsidRDefault="00653C65" w:rsidP="00D963A2">
      <w:pPr>
        <w:spacing w:after="0" w:line="240" w:lineRule="auto"/>
        <w:ind w:firstLine="714"/>
        <w:jc w:val="both"/>
        <w:rPr>
          <w:rFonts w:ascii="Times New Roman" w:hAnsi="Times New Roman" w:cs="Times New Roman"/>
          <w:sz w:val="24"/>
          <w:szCs w:val="24"/>
          <w:lang w:val="ru-RU"/>
        </w:rPr>
      </w:pPr>
      <w:r w:rsidRPr="00D963A2">
        <w:rPr>
          <w:rFonts w:ascii="Times New Roman" w:eastAsia="Times New Roman" w:hAnsi="Times New Roman" w:cs="Times New Roman"/>
          <w:sz w:val="24"/>
          <w:szCs w:val="24"/>
          <w:lang w:val="ru-RU"/>
        </w:rPr>
        <w:t>Текст статьи, текст статьи, текст статьи, текст статьи, текст статьи, текст статьи [1].</w:t>
      </w:r>
    </w:p>
    <w:p w:rsidR="008B538F" w:rsidRPr="00D963A2" w:rsidRDefault="008B538F" w:rsidP="00D963A2">
      <w:pPr>
        <w:spacing w:after="0" w:line="240" w:lineRule="auto"/>
        <w:jc w:val="center"/>
        <w:rPr>
          <w:rFonts w:ascii="Times New Roman" w:hAnsi="Times New Roman" w:cs="Times New Roman"/>
          <w:sz w:val="24"/>
          <w:szCs w:val="24"/>
          <w:lang w:val="ru-RU"/>
        </w:rPr>
      </w:pPr>
    </w:p>
    <w:p w:rsidR="008B538F" w:rsidRDefault="00946B4A" w:rsidP="00D963A2">
      <w:pPr>
        <w:spacing w:after="0" w:line="240" w:lineRule="auto"/>
        <w:jc w:val="center"/>
        <w:rPr>
          <w:rFonts w:ascii="Times New Roman" w:eastAsia="Times New Roman" w:hAnsi="Times New Roman" w:cs="Times New Roman"/>
          <w:b/>
          <w:sz w:val="24"/>
          <w:szCs w:val="24"/>
          <w:lang w:val="ru-RU"/>
        </w:rPr>
      </w:pPr>
      <w:r w:rsidRPr="00946B4A">
        <w:rPr>
          <w:rFonts w:ascii="Times New Roman" w:eastAsia="Times New Roman" w:hAnsi="Times New Roman" w:cs="Times New Roman"/>
          <w:b/>
          <w:sz w:val="24"/>
          <w:szCs w:val="24"/>
          <w:lang w:val="ru-RU"/>
        </w:rPr>
        <w:t>СПИСОК ЛИТЕРАТУРЫ</w:t>
      </w:r>
    </w:p>
    <w:p w:rsidR="00946B4A" w:rsidRPr="00946B4A" w:rsidRDefault="00946B4A" w:rsidP="00D963A2">
      <w:pPr>
        <w:spacing w:after="0" w:line="240" w:lineRule="auto"/>
        <w:jc w:val="center"/>
        <w:rPr>
          <w:rFonts w:ascii="Times New Roman" w:hAnsi="Times New Roman" w:cs="Times New Roman"/>
          <w:b/>
          <w:sz w:val="24"/>
          <w:szCs w:val="24"/>
          <w:lang w:val="ru-RU"/>
        </w:rPr>
      </w:pPr>
    </w:p>
    <w:p w:rsidR="005F5A03" w:rsidRPr="00D963A2" w:rsidRDefault="00653C65" w:rsidP="00245BAF">
      <w:pPr>
        <w:spacing w:after="0" w:line="240" w:lineRule="auto"/>
        <w:ind w:firstLine="709"/>
        <w:jc w:val="both"/>
        <w:rPr>
          <w:rFonts w:ascii="Times New Roman" w:eastAsia="Times New Roman" w:hAnsi="Times New Roman" w:cs="Times New Roman"/>
          <w:sz w:val="24"/>
          <w:szCs w:val="24"/>
          <w:lang w:val="ru-RU"/>
        </w:rPr>
      </w:pPr>
      <w:r w:rsidRPr="00D963A2">
        <w:rPr>
          <w:rFonts w:ascii="Times New Roman" w:eastAsia="Times New Roman" w:hAnsi="Times New Roman" w:cs="Times New Roman"/>
          <w:sz w:val="24"/>
          <w:szCs w:val="24"/>
          <w:lang w:val="ru-RU"/>
        </w:rPr>
        <w:t>1.</w:t>
      </w:r>
      <w:r w:rsidR="00A43306" w:rsidRPr="00D963A2">
        <w:rPr>
          <w:rFonts w:ascii="Times New Roman" w:eastAsia="Times New Roman" w:hAnsi="Times New Roman" w:cs="Times New Roman"/>
          <w:sz w:val="24"/>
          <w:szCs w:val="24"/>
          <w:lang w:val="ru-RU"/>
        </w:rPr>
        <w:t xml:space="preserve"> </w:t>
      </w:r>
      <w:r w:rsidR="005F5A03" w:rsidRPr="00D963A2">
        <w:rPr>
          <w:rFonts w:ascii="Times New Roman" w:hAnsi="Times New Roman" w:cs="Times New Roman"/>
          <w:i/>
          <w:sz w:val="24"/>
          <w:szCs w:val="24"/>
          <w:lang w:val="ru-RU"/>
        </w:rPr>
        <w:t>Баканов М.О., Тараканов Д.В., Анкудинов М.В.</w:t>
      </w:r>
      <w:r w:rsidR="00E953C4" w:rsidRPr="00D963A2">
        <w:rPr>
          <w:rFonts w:ascii="Times New Roman" w:hAnsi="Times New Roman" w:cs="Times New Roman"/>
          <w:i/>
          <w:sz w:val="24"/>
          <w:szCs w:val="24"/>
          <w:lang w:val="ru-RU"/>
        </w:rPr>
        <w:t xml:space="preserve"> </w:t>
      </w:r>
      <w:r w:rsidR="005F5A03" w:rsidRPr="00D963A2">
        <w:rPr>
          <w:rFonts w:ascii="Times New Roman" w:hAnsi="Times New Roman" w:cs="Times New Roman"/>
          <w:sz w:val="24"/>
          <w:szCs w:val="24"/>
          <w:lang w:val="ru-RU"/>
        </w:rPr>
        <w:t>Модель монитори</w:t>
      </w:r>
      <w:r w:rsidR="00A43306" w:rsidRPr="00D963A2">
        <w:rPr>
          <w:rFonts w:ascii="Times New Roman" w:hAnsi="Times New Roman" w:cs="Times New Roman"/>
          <w:sz w:val="24"/>
          <w:szCs w:val="24"/>
          <w:lang w:val="ru-RU"/>
        </w:rPr>
        <w:t>нга для оперативного управления</w:t>
      </w:r>
      <w:r w:rsidR="005F5A03" w:rsidRPr="00D963A2">
        <w:rPr>
          <w:rFonts w:ascii="Times New Roman" w:hAnsi="Times New Roman" w:cs="Times New Roman"/>
          <w:sz w:val="24"/>
          <w:szCs w:val="24"/>
          <w:lang w:val="ru-RU"/>
        </w:rPr>
        <w:t xml:space="preserve"> при ликвидации пожаров и чрезвычайных ситуаций // Мониторинг. Наука и технологии. 2017. № 3 (32). С. 77-80.</w:t>
      </w:r>
    </w:p>
    <w:p w:rsidR="008B538F" w:rsidRPr="0050453F" w:rsidRDefault="00653C65" w:rsidP="0098080C">
      <w:pPr>
        <w:spacing w:after="0" w:line="269" w:lineRule="auto"/>
        <w:ind w:left="-5" w:right="-1" w:hanging="10"/>
        <w:jc w:val="right"/>
        <w:rPr>
          <w:rFonts w:ascii="Times New Roman" w:hAnsi="Times New Roman" w:cs="Times New Roman"/>
          <w:sz w:val="28"/>
          <w:szCs w:val="28"/>
          <w:lang w:val="ru-RU"/>
        </w:rPr>
      </w:pPr>
      <w:r w:rsidRPr="0050453F">
        <w:rPr>
          <w:rFonts w:ascii="Times New Roman" w:hAnsi="Times New Roman" w:cs="Times New Roman"/>
          <w:lang w:val="ru-RU"/>
        </w:rPr>
        <w:br w:type="page"/>
      </w:r>
      <w:r w:rsidR="00A43306">
        <w:rPr>
          <w:rFonts w:ascii="Times New Roman" w:hAnsi="Times New Roman" w:cs="Times New Roman"/>
          <w:sz w:val="28"/>
          <w:szCs w:val="28"/>
          <w:lang w:val="ru-RU"/>
        </w:rPr>
        <w:lastRenderedPageBreak/>
        <w:t>ПРИЛОЖЕНИЕ № 2</w:t>
      </w:r>
    </w:p>
    <w:p w:rsidR="008B538F" w:rsidRPr="0050453F" w:rsidRDefault="008B538F" w:rsidP="0098080C">
      <w:pPr>
        <w:spacing w:after="0"/>
        <w:ind w:right="-1"/>
        <w:jc w:val="right"/>
        <w:rPr>
          <w:rFonts w:ascii="Times New Roman" w:hAnsi="Times New Roman" w:cs="Times New Roman"/>
          <w:lang w:val="ru-RU"/>
        </w:rPr>
      </w:pPr>
    </w:p>
    <w:p w:rsidR="00FA2398" w:rsidRDefault="00FA2398" w:rsidP="0098080C">
      <w:pPr>
        <w:pStyle w:val="2"/>
        <w:ind w:left="0" w:right="-1" w:firstLine="0"/>
        <w:rPr>
          <w:lang w:val="ru-RU"/>
        </w:rPr>
      </w:pPr>
      <w:r>
        <w:rPr>
          <w:lang w:val="ru-RU"/>
        </w:rPr>
        <w:t>Регистрационная форма заявки</w:t>
      </w:r>
    </w:p>
    <w:p w:rsidR="008B538F" w:rsidRPr="00714A45" w:rsidRDefault="00653C65" w:rsidP="00714A45">
      <w:pPr>
        <w:pStyle w:val="2"/>
        <w:ind w:left="0" w:right="-1" w:firstLine="0"/>
        <w:rPr>
          <w:lang w:val="ru-RU"/>
        </w:rPr>
      </w:pPr>
      <w:r w:rsidRPr="0050453F">
        <w:rPr>
          <w:lang w:val="ru-RU"/>
        </w:rPr>
        <w:t xml:space="preserve">для участия </w:t>
      </w:r>
      <w:r w:rsidR="00714A45" w:rsidRPr="00714A45">
        <w:rPr>
          <w:szCs w:val="28"/>
          <w:lang w:val="ru-RU"/>
        </w:rPr>
        <w:t xml:space="preserve">в </w:t>
      </w:r>
      <w:r w:rsidR="00714A45" w:rsidRPr="00E61E36">
        <w:rPr>
          <w:bCs/>
          <w:szCs w:val="28"/>
        </w:rPr>
        <w:t>III</w:t>
      </w:r>
      <w:r w:rsidR="00714A45" w:rsidRPr="00714A45">
        <w:rPr>
          <w:bCs/>
          <w:szCs w:val="28"/>
          <w:lang w:val="ru-RU"/>
        </w:rPr>
        <w:t xml:space="preserve"> Всероссийской научно-практической конференции «Актуальные вопросы пожаротушения»</w:t>
      </w:r>
    </w:p>
    <w:p w:rsidR="000E3E26" w:rsidRDefault="000E3E26" w:rsidP="0098080C">
      <w:pPr>
        <w:spacing w:after="0" w:line="268" w:lineRule="auto"/>
        <w:ind w:left="-15" w:right="-1"/>
        <w:jc w:val="both"/>
        <w:rPr>
          <w:rFonts w:ascii="Times New Roman" w:eastAsia="Times New Roman" w:hAnsi="Times New Roman" w:cs="Times New Roman"/>
          <w:sz w:val="24"/>
          <w:u w:val="single"/>
          <w:lang w:val="ru-RU"/>
        </w:rPr>
      </w:pPr>
    </w:p>
    <w:tbl>
      <w:tblPr>
        <w:tblStyle w:val="a4"/>
        <w:tblW w:w="5000" w:type="pct"/>
        <w:tblLook w:val="04A0" w:firstRow="1" w:lastRow="0" w:firstColumn="1" w:lastColumn="0" w:noHBand="0" w:noVBand="1"/>
      </w:tblPr>
      <w:tblGrid>
        <w:gridCol w:w="4121"/>
        <w:gridCol w:w="5733"/>
      </w:tblGrid>
      <w:tr w:rsidR="000E3E26" w:rsidTr="00A43306">
        <w:tc>
          <w:tcPr>
            <w:tcW w:w="2091"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Организация, кафедра (отдел)</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Tr="00A43306">
        <w:tc>
          <w:tcPr>
            <w:tcW w:w="2091"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Контактный телефон</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Tr="00A43306">
        <w:tc>
          <w:tcPr>
            <w:tcW w:w="2091" w:type="pct"/>
          </w:tcPr>
          <w:p w:rsidR="000E3E26" w:rsidRDefault="00FA2398"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rPr>
              <w:t>e</w:t>
            </w:r>
            <w:r w:rsidRPr="0050453F">
              <w:rPr>
                <w:rFonts w:ascii="Times New Roman" w:eastAsia="Times New Roman" w:hAnsi="Times New Roman" w:cs="Times New Roman"/>
                <w:sz w:val="28"/>
                <w:lang w:val="ru-RU"/>
              </w:rPr>
              <w:t>-</w:t>
            </w:r>
            <w:r w:rsidRPr="0050453F">
              <w:rPr>
                <w:rFonts w:ascii="Times New Roman" w:eastAsia="Times New Roman" w:hAnsi="Times New Roman" w:cs="Times New Roman"/>
                <w:sz w:val="28"/>
              </w:rPr>
              <w:t>mail</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RPr="00582935" w:rsidTr="00A43306">
        <w:tc>
          <w:tcPr>
            <w:tcW w:w="2091" w:type="pct"/>
          </w:tcPr>
          <w:p w:rsidR="000E3E26" w:rsidRDefault="00FA2398"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Ф.И.О. участника (ов)</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RPr="00582935" w:rsidTr="00A43306">
        <w:tc>
          <w:tcPr>
            <w:tcW w:w="2091" w:type="pct"/>
          </w:tcPr>
          <w:p w:rsidR="00A43306" w:rsidRDefault="00FA2398" w:rsidP="0098080C">
            <w:pPr>
              <w:spacing w:after="0" w:line="268" w:lineRule="auto"/>
              <w:ind w:right="-1"/>
              <w:jc w:val="both"/>
              <w:rPr>
                <w:rFonts w:ascii="Times New Roman" w:eastAsia="Times New Roman" w:hAnsi="Times New Roman" w:cs="Times New Roman"/>
                <w:sz w:val="28"/>
                <w:lang w:val="ru-RU"/>
              </w:rPr>
            </w:pPr>
            <w:r w:rsidRPr="0050453F">
              <w:rPr>
                <w:rFonts w:ascii="Times New Roman" w:eastAsia="Times New Roman" w:hAnsi="Times New Roman" w:cs="Times New Roman"/>
                <w:sz w:val="28"/>
                <w:lang w:val="ru-RU"/>
              </w:rPr>
              <w:t xml:space="preserve">Должность, уч. степень, </w:t>
            </w:r>
          </w:p>
          <w:p w:rsidR="000E3E26" w:rsidRDefault="00FA2398"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уч. звание</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Tr="00A43306">
        <w:tc>
          <w:tcPr>
            <w:tcW w:w="2091" w:type="pct"/>
          </w:tcPr>
          <w:p w:rsidR="000E3E26" w:rsidRDefault="00FA2398"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Тема доклада</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RPr="00582935" w:rsidTr="00A43306">
        <w:tc>
          <w:tcPr>
            <w:tcW w:w="2091" w:type="pct"/>
          </w:tcPr>
          <w:p w:rsidR="000E3E26" w:rsidRDefault="00FA2398" w:rsidP="003E2C66">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Планируемая форма участия (очная</w:t>
            </w:r>
            <w:r w:rsidR="003E2C66">
              <w:rPr>
                <w:rFonts w:ascii="Times New Roman" w:eastAsia="Times New Roman" w:hAnsi="Times New Roman" w:cs="Times New Roman"/>
                <w:sz w:val="28"/>
                <w:lang w:val="ru-RU"/>
              </w:rPr>
              <w:t>;</w:t>
            </w:r>
            <w:r w:rsidRPr="0050453F">
              <w:rPr>
                <w:rFonts w:ascii="Times New Roman" w:eastAsia="Times New Roman" w:hAnsi="Times New Roman" w:cs="Times New Roman"/>
                <w:sz w:val="28"/>
                <w:lang w:val="ru-RU"/>
              </w:rPr>
              <w:t xml:space="preserve"> </w:t>
            </w:r>
            <w:r w:rsidR="003E2C66">
              <w:rPr>
                <w:rFonts w:ascii="Times New Roman" w:eastAsia="Times New Roman" w:hAnsi="Times New Roman" w:cs="Times New Roman"/>
                <w:sz w:val="28"/>
                <w:lang w:val="ru-RU"/>
              </w:rPr>
              <w:t xml:space="preserve">очная с применением дистанционных технологий; </w:t>
            </w:r>
            <w:r w:rsidRPr="0050453F">
              <w:rPr>
                <w:rFonts w:ascii="Times New Roman" w:eastAsia="Times New Roman" w:hAnsi="Times New Roman" w:cs="Times New Roman"/>
                <w:sz w:val="28"/>
                <w:lang w:val="ru-RU"/>
              </w:rPr>
              <w:t>заочная)</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FA2398" w:rsidRPr="00582935" w:rsidTr="00A43306">
        <w:tc>
          <w:tcPr>
            <w:tcW w:w="2091" w:type="pct"/>
          </w:tcPr>
          <w:p w:rsidR="00FA2398" w:rsidRPr="00FA2398" w:rsidRDefault="00FA2398" w:rsidP="0098080C">
            <w:pPr>
              <w:spacing w:after="0" w:line="268" w:lineRule="auto"/>
              <w:ind w:right="-1"/>
              <w:jc w:val="both"/>
              <w:rPr>
                <w:rFonts w:ascii="Times New Roman" w:eastAsia="Times New Roman" w:hAnsi="Times New Roman" w:cs="Times New Roman"/>
                <w:sz w:val="28"/>
                <w:lang w:val="ru-RU"/>
              </w:rPr>
            </w:pPr>
            <w:r w:rsidRPr="00FA2398">
              <w:rPr>
                <w:rFonts w:ascii="Times New Roman" w:eastAsia="Times New Roman" w:hAnsi="Times New Roman" w:cs="Times New Roman"/>
                <w:sz w:val="28"/>
                <w:lang w:val="ru-RU"/>
              </w:rPr>
              <w:t>Согласие на обработку</w:t>
            </w:r>
          </w:p>
          <w:p w:rsidR="00FA2398" w:rsidRPr="00FA2398" w:rsidRDefault="00FA2398" w:rsidP="0098080C">
            <w:pPr>
              <w:spacing w:after="0" w:line="268" w:lineRule="auto"/>
              <w:ind w:right="-1"/>
              <w:jc w:val="both"/>
              <w:rPr>
                <w:rFonts w:ascii="Times New Roman" w:eastAsia="Times New Roman" w:hAnsi="Times New Roman" w:cs="Times New Roman"/>
                <w:sz w:val="28"/>
                <w:lang w:val="ru-RU"/>
              </w:rPr>
            </w:pPr>
            <w:r w:rsidRPr="00FA2398">
              <w:rPr>
                <w:rFonts w:ascii="Times New Roman" w:eastAsia="Times New Roman" w:hAnsi="Times New Roman" w:cs="Times New Roman"/>
                <w:sz w:val="28"/>
                <w:lang w:val="ru-RU"/>
              </w:rPr>
              <w:t>персональных данных</w:t>
            </w:r>
          </w:p>
        </w:tc>
        <w:tc>
          <w:tcPr>
            <w:tcW w:w="2909" w:type="pct"/>
          </w:tcPr>
          <w:p w:rsidR="00FA2398" w:rsidRDefault="00FA2398" w:rsidP="0098080C">
            <w:pPr>
              <w:spacing w:after="0" w:line="268" w:lineRule="auto"/>
              <w:ind w:right="-1"/>
              <w:jc w:val="both"/>
              <w:rPr>
                <w:rFonts w:ascii="Times New Roman" w:eastAsia="Times New Roman" w:hAnsi="Times New Roman" w:cs="Times New Roman"/>
                <w:sz w:val="24"/>
                <w:u w:val="single"/>
                <w:lang w:val="ru-RU"/>
              </w:rPr>
            </w:pPr>
          </w:p>
        </w:tc>
      </w:tr>
    </w:tbl>
    <w:p w:rsidR="000E3E26" w:rsidRDefault="000E3E26" w:rsidP="0098080C">
      <w:pPr>
        <w:spacing w:after="0" w:line="268" w:lineRule="auto"/>
        <w:ind w:left="-15" w:right="-1"/>
        <w:jc w:val="both"/>
        <w:rPr>
          <w:rFonts w:ascii="Times New Roman" w:eastAsia="Times New Roman" w:hAnsi="Times New Roman" w:cs="Times New Roman"/>
          <w:sz w:val="24"/>
          <w:u w:val="single"/>
          <w:lang w:val="ru-RU"/>
        </w:rPr>
      </w:pPr>
    </w:p>
    <w:p w:rsidR="00FA2398" w:rsidRDefault="00FA2398" w:rsidP="0098080C">
      <w:pPr>
        <w:spacing w:after="0" w:line="268" w:lineRule="auto"/>
        <w:ind w:left="-15" w:right="-1" w:firstLine="724"/>
        <w:jc w:val="both"/>
        <w:rPr>
          <w:rFonts w:ascii="Times New Roman" w:hAnsi="Times New Roman" w:cs="Times New Roman"/>
          <w:sz w:val="28"/>
          <w:szCs w:val="28"/>
          <w:lang w:val="ru-RU"/>
        </w:rPr>
      </w:pPr>
      <w:r w:rsidRPr="00FA2398">
        <w:rPr>
          <w:rFonts w:ascii="Times New Roman" w:hAnsi="Times New Roman" w:cs="Times New Roman"/>
          <w:sz w:val="28"/>
          <w:szCs w:val="28"/>
          <w:lang w:val="ru-RU"/>
        </w:rPr>
        <w:t xml:space="preserve">Заполняя регистрационную форму и принимая условия регистрации, регистрирующийся (участник </w:t>
      </w:r>
      <w:r w:rsidR="00714A45">
        <w:rPr>
          <w:rFonts w:ascii="Times New Roman" w:hAnsi="Times New Roman" w:cs="Times New Roman"/>
          <w:sz w:val="28"/>
          <w:szCs w:val="28"/>
          <w:lang w:val="ru-RU"/>
        </w:rPr>
        <w:t>конференции</w:t>
      </w:r>
      <w:r w:rsidRPr="00FA2398">
        <w:rPr>
          <w:rFonts w:ascii="Times New Roman" w:hAnsi="Times New Roman" w:cs="Times New Roman"/>
          <w:sz w:val="28"/>
          <w:szCs w:val="28"/>
          <w:lang w:val="ru-RU"/>
        </w:rPr>
        <w:t>) своей волей и в своем интересе выражает согласие на обработку своих персональных данных в соответствии с требованиями Федерального закона от 27 июля 2006 года №152-ФЗ «О</w:t>
      </w:r>
      <w:r w:rsidR="00A43306">
        <w:rPr>
          <w:rFonts w:ascii="Times New Roman" w:hAnsi="Times New Roman" w:cs="Times New Roman"/>
          <w:sz w:val="28"/>
          <w:szCs w:val="28"/>
          <w:lang w:val="ru-RU"/>
        </w:rPr>
        <w:t> </w:t>
      </w:r>
      <w:r w:rsidRPr="00FA2398">
        <w:rPr>
          <w:rFonts w:ascii="Times New Roman" w:hAnsi="Times New Roman" w:cs="Times New Roman"/>
          <w:sz w:val="28"/>
          <w:szCs w:val="28"/>
          <w:lang w:val="ru-RU"/>
        </w:rPr>
        <w:t xml:space="preserve">персональных данных». Настоящее согласие распространяется на персональные данные участника </w:t>
      </w:r>
      <w:r w:rsidR="00714A45">
        <w:rPr>
          <w:rFonts w:ascii="Times New Roman" w:hAnsi="Times New Roman" w:cs="Times New Roman"/>
          <w:sz w:val="28"/>
          <w:szCs w:val="28"/>
          <w:lang w:val="ru-RU"/>
        </w:rPr>
        <w:t>конференции</w:t>
      </w:r>
      <w:r w:rsidRPr="00FA2398">
        <w:rPr>
          <w:rFonts w:ascii="Times New Roman" w:hAnsi="Times New Roman" w:cs="Times New Roman"/>
          <w:sz w:val="28"/>
          <w:szCs w:val="28"/>
          <w:lang w:val="ru-RU"/>
        </w:rPr>
        <w:t>, которые указаны в регистрационной форме.</w:t>
      </w:r>
    </w:p>
    <w:p w:rsidR="00340760" w:rsidRDefault="00340760" w:rsidP="0098080C">
      <w:pPr>
        <w:spacing w:after="0" w:line="268" w:lineRule="auto"/>
        <w:ind w:left="-15" w:right="-1" w:firstLine="72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Настоящее согласие предоставляется для обработки персональных данных с целью организации научного мероприятия, в котором принимает участие регистрирующийся, а также направления участнику </w:t>
      </w:r>
      <w:r w:rsidR="00714A45">
        <w:rPr>
          <w:rFonts w:ascii="Times New Roman" w:hAnsi="Times New Roman" w:cs="Times New Roman"/>
          <w:sz w:val="28"/>
          <w:szCs w:val="28"/>
          <w:lang w:val="ru-RU"/>
        </w:rPr>
        <w:t>конференции</w:t>
      </w:r>
      <w:r>
        <w:rPr>
          <w:rFonts w:ascii="Times New Roman" w:hAnsi="Times New Roman" w:cs="Times New Roman"/>
          <w:sz w:val="28"/>
          <w:szCs w:val="28"/>
          <w:lang w:val="ru-RU"/>
        </w:rPr>
        <w:t xml:space="preserve"> дополнительной информации о работе </w:t>
      </w:r>
      <w:r w:rsidR="00714A45">
        <w:rPr>
          <w:rFonts w:ascii="Times New Roman" w:hAnsi="Times New Roman" w:cs="Times New Roman"/>
          <w:sz w:val="28"/>
          <w:szCs w:val="28"/>
          <w:lang w:val="ru-RU"/>
        </w:rPr>
        <w:t>конференции</w:t>
      </w:r>
      <w:r>
        <w:rPr>
          <w:rFonts w:ascii="Times New Roman" w:hAnsi="Times New Roman" w:cs="Times New Roman"/>
          <w:sz w:val="28"/>
          <w:szCs w:val="28"/>
          <w:lang w:val="ru-RU"/>
        </w:rPr>
        <w:t xml:space="preserve"> и иных научных мероприятий, организуемых на базе Ивановской пожарно-спасательной академии ГПС МЧС России.</w:t>
      </w:r>
    </w:p>
    <w:p w:rsidR="00340760" w:rsidRPr="00FA2398" w:rsidRDefault="00340760" w:rsidP="0098080C">
      <w:pPr>
        <w:spacing w:after="0" w:line="268" w:lineRule="auto"/>
        <w:ind w:left="-15" w:right="-1" w:firstLine="724"/>
        <w:jc w:val="both"/>
        <w:rPr>
          <w:rFonts w:ascii="Times New Roman" w:hAnsi="Times New Roman" w:cs="Times New Roman"/>
          <w:sz w:val="28"/>
          <w:szCs w:val="28"/>
          <w:lang w:val="ru-RU"/>
        </w:rPr>
      </w:pPr>
      <w:r>
        <w:rPr>
          <w:rFonts w:ascii="Times New Roman" w:hAnsi="Times New Roman" w:cs="Times New Roman"/>
          <w:sz w:val="28"/>
          <w:szCs w:val="28"/>
          <w:lang w:val="ru-RU"/>
        </w:rPr>
        <w:t>Настоящее согласие предоставляется на осуществление любых действий (операций) в отношении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w:t>
      </w:r>
      <w:r w:rsidR="007735F9">
        <w:rPr>
          <w:rFonts w:ascii="Times New Roman" w:hAnsi="Times New Roman" w:cs="Times New Roman"/>
          <w:sz w:val="28"/>
          <w:szCs w:val="28"/>
          <w:lang w:val="ru-RU"/>
        </w:rPr>
        <w:t>не</w:t>
      </w:r>
      <w:r>
        <w:rPr>
          <w:rFonts w:ascii="Times New Roman" w:hAnsi="Times New Roman" w:cs="Times New Roman"/>
          <w:sz w:val="28"/>
          <w:szCs w:val="28"/>
          <w:lang w:val="ru-RU"/>
        </w:rPr>
        <w:t>ние), извлечение, использование, передачу (распространение, предоставление, доступ) третьим лицам, в том числе трансграничную передачу, обезличивание, блокирование, удаление, уточнение персональных данных.</w:t>
      </w:r>
    </w:p>
    <w:p w:rsidR="00FA2398" w:rsidRDefault="00FA2398" w:rsidP="00FA2398">
      <w:pPr>
        <w:spacing w:after="0" w:line="268" w:lineRule="auto"/>
        <w:ind w:left="-15" w:right="94"/>
        <w:jc w:val="both"/>
        <w:rPr>
          <w:rFonts w:ascii="Times New Roman" w:hAnsi="Times New Roman" w:cs="Times New Roman"/>
          <w:lang w:val="ru-RU"/>
        </w:rPr>
      </w:pPr>
    </w:p>
    <w:sectPr w:rsidR="00FA2398" w:rsidSect="00FA2398">
      <w:pgSz w:w="11906" w:h="1684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964"/>
    <w:multiLevelType w:val="hybridMultilevel"/>
    <w:tmpl w:val="A622F82C"/>
    <w:lvl w:ilvl="0" w:tplc="67A0D5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40DE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E215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847B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8B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E0C7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3AC4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B8AF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048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905BAC"/>
    <w:multiLevelType w:val="hybridMultilevel"/>
    <w:tmpl w:val="40928ABE"/>
    <w:lvl w:ilvl="0" w:tplc="01DCC0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8B4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4A1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F4F9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210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C14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82DC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CCC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72CA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055CE2"/>
    <w:multiLevelType w:val="hybridMultilevel"/>
    <w:tmpl w:val="41F22F04"/>
    <w:lvl w:ilvl="0" w:tplc="16C6F776">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8C0DC2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C4C08F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0E6D17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A9CDE8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D7EF7C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35663E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1C0F07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E2E4AD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C03703"/>
    <w:multiLevelType w:val="hybridMultilevel"/>
    <w:tmpl w:val="4C48B690"/>
    <w:lvl w:ilvl="0" w:tplc="33BC2B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384A78">
      <w:start w:val="1"/>
      <w:numFmt w:val="bullet"/>
      <w:lvlText w:val="o"/>
      <w:lvlJc w:val="left"/>
      <w:pPr>
        <w:ind w:left="1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A24C90">
      <w:start w:val="1"/>
      <w:numFmt w:val="bullet"/>
      <w:lvlText w:val="▪"/>
      <w:lvlJc w:val="left"/>
      <w:pPr>
        <w:ind w:left="2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281820">
      <w:start w:val="1"/>
      <w:numFmt w:val="bullet"/>
      <w:lvlText w:val="•"/>
      <w:lvlJc w:val="left"/>
      <w:pPr>
        <w:ind w:left="3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0670C0">
      <w:start w:val="1"/>
      <w:numFmt w:val="bullet"/>
      <w:lvlText w:val="o"/>
      <w:lvlJc w:val="left"/>
      <w:pPr>
        <w:ind w:left="3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D656B4">
      <w:start w:val="1"/>
      <w:numFmt w:val="bullet"/>
      <w:lvlText w:val="▪"/>
      <w:lvlJc w:val="left"/>
      <w:pPr>
        <w:ind w:left="4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F86730">
      <w:start w:val="1"/>
      <w:numFmt w:val="bullet"/>
      <w:lvlText w:val="•"/>
      <w:lvlJc w:val="left"/>
      <w:pPr>
        <w:ind w:left="5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D4F96E">
      <w:start w:val="1"/>
      <w:numFmt w:val="bullet"/>
      <w:lvlText w:val="o"/>
      <w:lvlJc w:val="left"/>
      <w:pPr>
        <w:ind w:left="6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DEA5A4">
      <w:start w:val="1"/>
      <w:numFmt w:val="bullet"/>
      <w:lvlText w:val="▪"/>
      <w:lvlJc w:val="left"/>
      <w:pPr>
        <w:ind w:left="6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F25B21"/>
    <w:multiLevelType w:val="hybridMultilevel"/>
    <w:tmpl w:val="8D1AC0BC"/>
    <w:lvl w:ilvl="0" w:tplc="99140C56">
      <w:start w:val="5"/>
      <w:numFmt w:val="upperRoman"/>
      <w:pStyle w:val="1"/>
      <w:lvlText w:val="%1"/>
      <w:lvlJc w:val="left"/>
      <w:pPr>
        <w:ind w:left="18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E478F6">
      <w:start w:val="1"/>
      <w:numFmt w:val="lowerLetter"/>
      <w:lvlText w:val="%2"/>
      <w:lvlJc w:val="left"/>
      <w:pPr>
        <w:ind w:left="46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C529522">
      <w:start w:val="1"/>
      <w:numFmt w:val="lowerRoman"/>
      <w:lvlText w:val="%3"/>
      <w:lvlJc w:val="left"/>
      <w:pPr>
        <w:ind w:left="53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763C76">
      <w:start w:val="1"/>
      <w:numFmt w:val="decimal"/>
      <w:lvlText w:val="%4"/>
      <w:lvlJc w:val="left"/>
      <w:pPr>
        <w:ind w:left="60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64E22AE">
      <w:start w:val="1"/>
      <w:numFmt w:val="lowerLetter"/>
      <w:lvlText w:val="%5"/>
      <w:lvlJc w:val="left"/>
      <w:pPr>
        <w:ind w:left="68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D2DFAC">
      <w:start w:val="1"/>
      <w:numFmt w:val="lowerRoman"/>
      <w:lvlText w:val="%6"/>
      <w:lvlJc w:val="left"/>
      <w:pPr>
        <w:ind w:left="75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250A9F2">
      <w:start w:val="1"/>
      <w:numFmt w:val="decimal"/>
      <w:lvlText w:val="%7"/>
      <w:lvlJc w:val="left"/>
      <w:pPr>
        <w:ind w:left="82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BA8D5F0">
      <w:start w:val="1"/>
      <w:numFmt w:val="lowerLetter"/>
      <w:lvlText w:val="%8"/>
      <w:lvlJc w:val="left"/>
      <w:pPr>
        <w:ind w:left="8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5185312">
      <w:start w:val="1"/>
      <w:numFmt w:val="lowerRoman"/>
      <w:lvlText w:val="%9"/>
      <w:lvlJc w:val="left"/>
      <w:pPr>
        <w:ind w:left="96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D75262"/>
    <w:multiLevelType w:val="hybridMultilevel"/>
    <w:tmpl w:val="9F0CFE10"/>
    <w:lvl w:ilvl="0" w:tplc="376218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125B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A218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DA12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BCAE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CB5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E10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7CAD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E56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99D4471"/>
    <w:multiLevelType w:val="hybridMultilevel"/>
    <w:tmpl w:val="C95668E2"/>
    <w:lvl w:ilvl="0" w:tplc="10B2F2D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E42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CE5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AFF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29D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01C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ABA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2CC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82D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B538F"/>
    <w:rsid w:val="00013E1E"/>
    <w:rsid w:val="00064F1A"/>
    <w:rsid w:val="000A6F75"/>
    <w:rsid w:val="000E3E26"/>
    <w:rsid w:val="000F4C84"/>
    <w:rsid w:val="001651A5"/>
    <w:rsid w:val="00180B8E"/>
    <w:rsid w:val="001D6E3C"/>
    <w:rsid w:val="001F7ECD"/>
    <w:rsid w:val="00223B37"/>
    <w:rsid w:val="0022773F"/>
    <w:rsid w:val="0023259F"/>
    <w:rsid w:val="00245BAF"/>
    <w:rsid w:val="00272A6B"/>
    <w:rsid w:val="00277A9F"/>
    <w:rsid w:val="00340760"/>
    <w:rsid w:val="00342707"/>
    <w:rsid w:val="003D2A07"/>
    <w:rsid w:val="003E2C66"/>
    <w:rsid w:val="00401C0E"/>
    <w:rsid w:val="00415508"/>
    <w:rsid w:val="004B09BB"/>
    <w:rsid w:val="0050453F"/>
    <w:rsid w:val="00581EE8"/>
    <w:rsid w:val="00582935"/>
    <w:rsid w:val="00585D0D"/>
    <w:rsid w:val="005F5A03"/>
    <w:rsid w:val="006116A0"/>
    <w:rsid w:val="00622BD9"/>
    <w:rsid w:val="0063585A"/>
    <w:rsid w:val="00653C65"/>
    <w:rsid w:val="0066107E"/>
    <w:rsid w:val="00695C4F"/>
    <w:rsid w:val="006A49AF"/>
    <w:rsid w:val="006A6158"/>
    <w:rsid w:val="006E3F78"/>
    <w:rsid w:val="006F782B"/>
    <w:rsid w:val="00703360"/>
    <w:rsid w:val="00714A45"/>
    <w:rsid w:val="0072682A"/>
    <w:rsid w:val="00755237"/>
    <w:rsid w:val="007735F9"/>
    <w:rsid w:val="00797069"/>
    <w:rsid w:val="00804562"/>
    <w:rsid w:val="0083697F"/>
    <w:rsid w:val="00837E59"/>
    <w:rsid w:val="00855668"/>
    <w:rsid w:val="008B3E96"/>
    <w:rsid w:val="008B538F"/>
    <w:rsid w:val="00946B4A"/>
    <w:rsid w:val="0098080C"/>
    <w:rsid w:val="009F38A7"/>
    <w:rsid w:val="00A27F60"/>
    <w:rsid w:val="00A43306"/>
    <w:rsid w:val="00A653DF"/>
    <w:rsid w:val="00A65E9F"/>
    <w:rsid w:val="00B04878"/>
    <w:rsid w:val="00B15B5D"/>
    <w:rsid w:val="00B61C1D"/>
    <w:rsid w:val="00B71789"/>
    <w:rsid w:val="00C47AF1"/>
    <w:rsid w:val="00C9601E"/>
    <w:rsid w:val="00C972C1"/>
    <w:rsid w:val="00CA6818"/>
    <w:rsid w:val="00D10B8C"/>
    <w:rsid w:val="00D57DAE"/>
    <w:rsid w:val="00D963A2"/>
    <w:rsid w:val="00DA72BB"/>
    <w:rsid w:val="00DD3D51"/>
    <w:rsid w:val="00E24284"/>
    <w:rsid w:val="00E35EBD"/>
    <w:rsid w:val="00E372E3"/>
    <w:rsid w:val="00E953C4"/>
    <w:rsid w:val="00EB0FFE"/>
    <w:rsid w:val="00EB2AD0"/>
    <w:rsid w:val="00EE3206"/>
    <w:rsid w:val="00EE5690"/>
    <w:rsid w:val="00EE71A8"/>
    <w:rsid w:val="00F31660"/>
    <w:rsid w:val="00F677F5"/>
    <w:rsid w:val="00FA2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5604"/>
  <w15:docId w15:val="{D4E0A3BF-D25E-4659-B13A-D49516F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360"/>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703360"/>
    <w:pPr>
      <w:keepNext/>
      <w:keepLines/>
      <w:numPr>
        <w:numId w:val="7"/>
      </w:numPr>
      <w:spacing w:line="259" w:lineRule="auto"/>
      <w:ind w:left="10" w:right="107" w:hanging="10"/>
      <w:jc w:val="right"/>
      <w:outlineLvl w:val="0"/>
    </w:pPr>
    <w:rPr>
      <w:rFonts w:ascii="Times New Roman" w:hAnsi="Times New Roman"/>
      <w:color w:val="000000"/>
      <w:sz w:val="28"/>
      <w:szCs w:val="22"/>
      <w:lang w:val="en-US" w:eastAsia="en-US"/>
    </w:rPr>
  </w:style>
  <w:style w:type="paragraph" w:styleId="2">
    <w:name w:val="heading 2"/>
    <w:next w:val="a"/>
    <w:link w:val="20"/>
    <w:uiPriority w:val="9"/>
    <w:unhideWhenUsed/>
    <w:qFormat/>
    <w:rsid w:val="00703360"/>
    <w:pPr>
      <w:keepNext/>
      <w:keepLines/>
      <w:spacing w:line="269" w:lineRule="auto"/>
      <w:ind w:left="10" w:right="104" w:hanging="10"/>
      <w:jc w:val="center"/>
      <w:outlineLvl w:val="1"/>
    </w:pPr>
    <w:rPr>
      <w:rFonts w:ascii="Times New Roman" w:hAnsi="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3360"/>
    <w:rPr>
      <w:rFonts w:ascii="Times New Roman" w:eastAsia="Times New Roman" w:hAnsi="Times New Roman" w:cs="Times New Roman"/>
      <w:color w:val="000000"/>
      <w:sz w:val="28"/>
    </w:rPr>
  </w:style>
  <w:style w:type="character" w:customStyle="1" w:styleId="20">
    <w:name w:val="Заголовок 2 Знак"/>
    <w:link w:val="2"/>
    <w:rsid w:val="00703360"/>
    <w:rPr>
      <w:rFonts w:ascii="Times New Roman" w:eastAsia="Times New Roman" w:hAnsi="Times New Roman" w:cs="Times New Roman"/>
      <w:b/>
      <w:color w:val="000000"/>
      <w:sz w:val="28"/>
    </w:rPr>
  </w:style>
  <w:style w:type="paragraph" w:styleId="a3">
    <w:name w:val="Normal (Web)"/>
    <w:basedOn w:val="a"/>
    <w:uiPriority w:val="99"/>
    <w:unhideWhenUsed/>
    <w:rsid w:val="00401C0E"/>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table" w:styleId="a4">
    <w:name w:val="Table Grid"/>
    <w:basedOn w:val="a1"/>
    <w:uiPriority w:val="39"/>
    <w:rsid w:val="000E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82935"/>
    <w:rPr>
      <w:color w:val="0000FF" w:themeColor="hyperlink"/>
      <w:u w:val="single"/>
    </w:rPr>
  </w:style>
  <w:style w:type="character" w:styleId="a6">
    <w:name w:val="Unresolved Mention"/>
    <w:basedOn w:val="a0"/>
    <w:uiPriority w:val="99"/>
    <w:semiHidden/>
    <w:unhideWhenUsed/>
    <w:rsid w:val="0058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12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dk-codes.net/" TargetMode="External"/><Relationship Id="rId13" Type="http://schemas.openxmlformats.org/officeDocument/2006/relationships/hyperlink" Target="http://www.naukapro.ru/metod.htm" TargetMode="External"/><Relationship Id="rId3" Type="http://schemas.openxmlformats.org/officeDocument/2006/relationships/styles" Target="styles.xml"/><Relationship Id="rId7" Type="http://schemas.openxmlformats.org/officeDocument/2006/relationships/hyperlink" Target="https://text.ru/antiplagiat" TargetMode="External"/><Relationship Id="rId12" Type="http://schemas.openxmlformats.org/officeDocument/2006/relationships/hyperlink" Target="http://www.naukapro.ru/metod.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tiplagiat.ru/" TargetMode="External"/><Relationship Id="rId11" Type="http://schemas.openxmlformats.org/officeDocument/2006/relationships/hyperlink" Target="http://www.udk-code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dk-codes.net/" TargetMode="External"/><Relationship Id="rId4" Type="http://schemas.openxmlformats.org/officeDocument/2006/relationships/settings" Target="settings.xml"/><Relationship Id="rId9" Type="http://schemas.openxmlformats.org/officeDocument/2006/relationships/hyperlink" Target="http://www.udk-codes.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E9A4E-87AF-4ADC-A5A9-CCA046A7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1907</Words>
  <Characters>10870</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12752</CharactersWithSpaces>
  <SharedDoc>false</SharedDoc>
  <HLinks>
    <vt:vector size="108" baseType="variant">
      <vt:variant>
        <vt:i4>196631</vt:i4>
      </vt:variant>
      <vt:variant>
        <vt:i4>51</vt:i4>
      </vt:variant>
      <vt:variant>
        <vt:i4>0</vt:i4>
      </vt:variant>
      <vt:variant>
        <vt:i4>5</vt:i4>
      </vt:variant>
      <vt:variant>
        <vt:lpwstr>https://elibrary.ru/item.asp?id=36475084</vt:lpwstr>
      </vt:variant>
      <vt:variant>
        <vt:lpwstr/>
      </vt:variant>
      <vt:variant>
        <vt:i4>196631</vt:i4>
      </vt:variant>
      <vt:variant>
        <vt:i4>48</vt:i4>
      </vt:variant>
      <vt:variant>
        <vt:i4>0</vt:i4>
      </vt:variant>
      <vt:variant>
        <vt:i4>5</vt:i4>
      </vt:variant>
      <vt:variant>
        <vt:lpwstr>https://elibrary.ru/item.asp?id=36475084</vt:lpwstr>
      </vt:variant>
      <vt:variant>
        <vt:lpwstr/>
      </vt:variant>
      <vt:variant>
        <vt:i4>72</vt:i4>
      </vt:variant>
      <vt:variant>
        <vt:i4>45</vt:i4>
      </vt:variant>
      <vt:variant>
        <vt:i4>0</vt:i4>
      </vt:variant>
      <vt:variant>
        <vt:i4>5</vt:i4>
      </vt:variant>
      <vt:variant>
        <vt:lpwstr>http://www.naukapro.ru/metod.htm</vt:lpwstr>
      </vt:variant>
      <vt:variant>
        <vt:lpwstr/>
      </vt:variant>
      <vt:variant>
        <vt:i4>72</vt:i4>
      </vt:variant>
      <vt:variant>
        <vt:i4>42</vt:i4>
      </vt:variant>
      <vt:variant>
        <vt:i4>0</vt:i4>
      </vt:variant>
      <vt:variant>
        <vt:i4>5</vt:i4>
      </vt:variant>
      <vt:variant>
        <vt:lpwstr>http://www.naukapro.ru/metod.htm</vt:lpwstr>
      </vt:variant>
      <vt:variant>
        <vt:lpwstr/>
      </vt:variant>
      <vt:variant>
        <vt:i4>5963864</vt:i4>
      </vt:variant>
      <vt:variant>
        <vt:i4>39</vt:i4>
      </vt:variant>
      <vt:variant>
        <vt:i4>0</vt:i4>
      </vt:variant>
      <vt:variant>
        <vt:i4>5</vt:i4>
      </vt:variant>
      <vt:variant>
        <vt:lpwstr>http://www.udk-codes.net/</vt:lpwstr>
      </vt:variant>
      <vt:variant>
        <vt:lpwstr/>
      </vt:variant>
      <vt:variant>
        <vt:i4>5963864</vt:i4>
      </vt:variant>
      <vt:variant>
        <vt:i4>36</vt:i4>
      </vt:variant>
      <vt:variant>
        <vt:i4>0</vt:i4>
      </vt:variant>
      <vt:variant>
        <vt:i4>5</vt:i4>
      </vt:variant>
      <vt:variant>
        <vt:lpwstr>http://www.udk-codes.net/</vt:lpwstr>
      </vt:variant>
      <vt:variant>
        <vt:lpwstr/>
      </vt:variant>
      <vt:variant>
        <vt:i4>5963864</vt:i4>
      </vt:variant>
      <vt:variant>
        <vt:i4>33</vt:i4>
      </vt:variant>
      <vt:variant>
        <vt:i4>0</vt:i4>
      </vt:variant>
      <vt:variant>
        <vt:i4>5</vt:i4>
      </vt:variant>
      <vt:variant>
        <vt:lpwstr>http://www.udk-codes.net/</vt:lpwstr>
      </vt:variant>
      <vt:variant>
        <vt:lpwstr/>
      </vt:variant>
      <vt:variant>
        <vt:i4>5963864</vt:i4>
      </vt:variant>
      <vt:variant>
        <vt:i4>30</vt:i4>
      </vt:variant>
      <vt:variant>
        <vt:i4>0</vt:i4>
      </vt:variant>
      <vt:variant>
        <vt:i4>5</vt:i4>
      </vt:variant>
      <vt:variant>
        <vt:lpwstr>http://www.udk-codes.net/</vt:lpwstr>
      </vt:variant>
      <vt:variant>
        <vt:lpwstr/>
      </vt:variant>
      <vt:variant>
        <vt:i4>3145850</vt:i4>
      </vt:variant>
      <vt:variant>
        <vt:i4>27</vt:i4>
      </vt:variant>
      <vt:variant>
        <vt:i4>0</vt:i4>
      </vt:variant>
      <vt:variant>
        <vt:i4>5</vt:i4>
      </vt:variant>
      <vt:variant>
        <vt:lpwstr>https://text.ru/antiplagiat</vt:lpwstr>
      </vt:variant>
      <vt:variant>
        <vt:lpwstr/>
      </vt:variant>
      <vt:variant>
        <vt:i4>3145850</vt:i4>
      </vt:variant>
      <vt:variant>
        <vt:i4>24</vt:i4>
      </vt:variant>
      <vt:variant>
        <vt:i4>0</vt:i4>
      </vt:variant>
      <vt:variant>
        <vt:i4>5</vt:i4>
      </vt:variant>
      <vt:variant>
        <vt:lpwstr>https://text.ru/antiplagiat</vt:lpwstr>
      </vt:variant>
      <vt:variant>
        <vt:lpwstr/>
      </vt:variant>
      <vt:variant>
        <vt:i4>3145850</vt:i4>
      </vt:variant>
      <vt:variant>
        <vt:i4>21</vt:i4>
      </vt:variant>
      <vt:variant>
        <vt:i4>0</vt:i4>
      </vt:variant>
      <vt:variant>
        <vt:i4>5</vt:i4>
      </vt:variant>
      <vt:variant>
        <vt:lpwstr>https://text.ru/antiplagiat</vt:lpwstr>
      </vt:variant>
      <vt:variant>
        <vt:lpwstr/>
      </vt:variant>
      <vt:variant>
        <vt:i4>3145850</vt:i4>
      </vt:variant>
      <vt:variant>
        <vt:i4>18</vt:i4>
      </vt:variant>
      <vt:variant>
        <vt:i4>0</vt:i4>
      </vt:variant>
      <vt:variant>
        <vt:i4>5</vt:i4>
      </vt:variant>
      <vt:variant>
        <vt:lpwstr>https://text.ru/antiplagiat</vt:lpwstr>
      </vt:variant>
      <vt:variant>
        <vt:lpwstr/>
      </vt:variant>
      <vt:variant>
        <vt:i4>3145850</vt:i4>
      </vt:variant>
      <vt:variant>
        <vt:i4>15</vt:i4>
      </vt:variant>
      <vt:variant>
        <vt:i4>0</vt:i4>
      </vt:variant>
      <vt:variant>
        <vt:i4>5</vt:i4>
      </vt:variant>
      <vt:variant>
        <vt:lpwstr>https://text.ru/antiplagiat</vt:lpwstr>
      </vt:variant>
      <vt:variant>
        <vt:lpwstr/>
      </vt:variant>
      <vt:variant>
        <vt:i4>3145850</vt:i4>
      </vt:variant>
      <vt:variant>
        <vt:i4>12</vt:i4>
      </vt:variant>
      <vt:variant>
        <vt:i4>0</vt:i4>
      </vt:variant>
      <vt:variant>
        <vt:i4>5</vt:i4>
      </vt:variant>
      <vt:variant>
        <vt:lpwstr>https://text.ru/antiplagiat</vt:lpwstr>
      </vt:variant>
      <vt:variant>
        <vt:lpwstr/>
      </vt:variant>
      <vt:variant>
        <vt:i4>3145850</vt:i4>
      </vt:variant>
      <vt:variant>
        <vt:i4>9</vt:i4>
      </vt:variant>
      <vt:variant>
        <vt:i4>0</vt:i4>
      </vt:variant>
      <vt:variant>
        <vt:i4>5</vt:i4>
      </vt:variant>
      <vt:variant>
        <vt:lpwstr>https://text.ru/antiplagiat</vt:lpwstr>
      </vt:variant>
      <vt:variant>
        <vt:lpwstr/>
      </vt:variant>
      <vt:variant>
        <vt:i4>3145850</vt:i4>
      </vt:variant>
      <vt:variant>
        <vt:i4>6</vt:i4>
      </vt:variant>
      <vt:variant>
        <vt:i4>0</vt:i4>
      </vt:variant>
      <vt:variant>
        <vt:i4>5</vt:i4>
      </vt:variant>
      <vt:variant>
        <vt:lpwstr>https://text.ru/antiplagiat</vt:lpwstr>
      </vt:variant>
      <vt:variant>
        <vt:lpwstr/>
      </vt:variant>
      <vt:variant>
        <vt:i4>3145850</vt:i4>
      </vt:variant>
      <vt:variant>
        <vt:i4>3</vt:i4>
      </vt:variant>
      <vt:variant>
        <vt:i4>0</vt:i4>
      </vt:variant>
      <vt:variant>
        <vt:i4>5</vt:i4>
      </vt:variant>
      <vt:variant>
        <vt:lpwstr>https://text.ru/antiplagiat</vt:lpwstr>
      </vt:variant>
      <vt:variant>
        <vt:lpwstr/>
      </vt:variant>
      <vt:variant>
        <vt:i4>3145850</vt:i4>
      </vt:variant>
      <vt:variant>
        <vt:i4>0</vt:i4>
      </vt:variant>
      <vt:variant>
        <vt:i4>0</vt:i4>
      </vt:variant>
      <vt:variant>
        <vt:i4>5</vt:i4>
      </vt:variant>
      <vt:variant>
        <vt:lpwstr>https://text.ru/antiplagiat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3407</dc:creator>
  <cp:lastModifiedBy>Пользователь</cp:lastModifiedBy>
  <cp:revision>46</cp:revision>
  <cp:lastPrinted>2021-04-01T06:30:00Z</cp:lastPrinted>
  <dcterms:created xsi:type="dcterms:W3CDTF">2021-04-01T06:29:00Z</dcterms:created>
  <dcterms:modified xsi:type="dcterms:W3CDTF">2023-03-20T06:31:00Z</dcterms:modified>
</cp:coreProperties>
</file>